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C2098" w:rsidRDefault="00760C05" w:rsidP="00E40A31">
      <w:pPr>
        <w:jc w:val="center"/>
        <w:rPr>
          <w:rFonts w:ascii="Times New Roman" w:hAnsi="Times New Roman"/>
          <w:color w:val="7F7F7F" w:themeColor="text1" w:themeTint="80"/>
        </w:rPr>
      </w:pPr>
      <w:r>
        <w:rPr>
          <w:rFonts w:ascii="Times New Roman" w:hAnsi="Times New Roman"/>
          <w:noProof/>
          <w:color w:val="7F7F7F" w:themeColor="text1" w:themeTint="80"/>
          <w:lang w:eastAsia="ru-RU"/>
        </w:rPr>
        <w:drawing>
          <wp:inline distT="0" distB="0" distL="0" distR="0">
            <wp:extent cx="9611995" cy="6988550"/>
            <wp:effectExtent l="19050" t="0" r="8255"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9611995" cy="6988550"/>
                    </a:xfrm>
                    <a:prstGeom prst="rect">
                      <a:avLst/>
                    </a:prstGeom>
                    <a:noFill/>
                    <a:ln w="9525">
                      <a:noFill/>
                      <a:miter lim="800000"/>
                      <a:headEnd/>
                      <a:tailEnd/>
                    </a:ln>
                  </pic:spPr>
                </pic:pic>
              </a:graphicData>
            </a:graphic>
          </wp:inline>
        </w:drawing>
      </w:r>
    </w:p>
    <w:p w:rsidR="000C2098" w:rsidRDefault="000C2098" w:rsidP="000C2098">
      <w:pPr>
        <w:jc w:val="center"/>
        <w:rPr>
          <w:rFonts w:ascii="Times New Roman" w:hAnsi="Times New Roman"/>
          <w:color w:val="7F7F7F" w:themeColor="text1" w:themeTint="80"/>
        </w:rPr>
      </w:pPr>
    </w:p>
    <w:p w:rsidR="000C2098" w:rsidRDefault="000C2098" w:rsidP="00E40A31">
      <w:pPr>
        <w:jc w:val="center"/>
        <w:rPr>
          <w:rFonts w:ascii="Times New Roman" w:hAnsi="Times New Roman"/>
          <w:color w:val="7F7F7F" w:themeColor="text1" w:themeTint="80"/>
        </w:rPr>
      </w:pPr>
    </w:p>
    <w:p w:rsidR="000C2098" w:rsidRDefault="000C2098" w:rsidP="00E40A31">
      <w:pPr>
        <w:jc w:val="center"/>
        <w:rPr>
          <w:rFonts w:ascii="Times New Roman" w:hAnsi="Times New Roman"/>
          <w:color w:val="7F7F7F" w:themeColor="text1" w:themeTint="80"/>
        </w:rPr>
      </w:pPr>
    </w:p>
    <w:p w:rsidR="000C2098" w:rsidRDefault="000C2098" w:rsidP="00E40A31">
      <w:pPr>
        <w:jc w:val="center"/>
        <w:rPr>
          <w:rFonts w:ascii="Times New Roman" w:hAnsi="Times New Roman"/>
          <w:color w:val="7F7F7F" w:themeColor="text1" w:themeTint="80"/>
        </w:rPr>
      </w:pPr>
    </w:p>
    <w:p w:rsidR="00E40A31" w:rsidRPr="003D3A7A" w:rsidRDefault="00E40A31" w:rsidP="00E40A31">
      <w:pPr>
        <w:jc w:val="center"/>
        <w:rPr>
          <w:rFonts w:ascii="Times New Roman" w:hAnsi="Times New Roman"/>
          <w:color w:val="000000" w:themeColor="text1"/>
        </w:rPr>
      </w:pPr>
      <w:r w:rsidRPr="003D3A7A">
        <w:rPr>
          <w:rFonts w:ascii="Times New Roman" w:hAnsi="Times New Roman"/>
          <w:color w:val="000000" w:themeColor="text1"/>
        </w:rPr>
        <w:t>Пояснительная записка</w:t>
      </w:r>
    </w:p>
    <w:p w:rsidR="00DF22D6" w:rsidRPr="003D3A7A" w:rsidRDefault="00DF22D6" w:rsidP="00DF22D6">
      <w:pPr>
        <w:pStyle w:val="a6"/>
        <w:ind w:firstLine="696"/>
        <w:jc w:val="both"/>
        <w:rPr>
          <w:color w:val="000000" w:themeColor="text1"/>
          <w:sz w:val="24"/>
          <w:szCs w:val="24"/>
        </w:rPr>
      </w:pPr>
      <w:proofErr w:type="gramStart"/>
      <w:r w:rsidRPr="003D3A7A">
        <w:rPr>
          <w:color w:val="000000" w:themeColor="text1"/>
          <w:sz w:val="24"/>
          <w:szCs w:val="24"/>
        </w:rPr>
        <w:t xml:space="preserve">Рабочая программа базового </w:t>
      </w:r>
      <w:r w:rsidR="00832A6C">
        <w:rPr>
          <w:color w:val="000000" w:themeColor="text1"/>
          <w:sz w:val="24"/>
          <w:szCs w:val="24"/>
        </w:rPr>
        <w:t>уровня</w:t>
      </w:r>
      <w:r w:rsidRPr="003D3A7A">
        <w:rPr>
          <w:color w:val="000000" w:themeColor="text1"/>
          <w:sz w:val="24"/>
          <w:szCs w:val="24"/>
        </w:rPr>
        <w:t xml:space="preserve"> по «Геометрии» разработана для 9 класса МБОУ «</w:t>
      </w:r>
      <w:proofErr w:type="spellStart"/>
      <w:r w:rsidRPr="003D3A7A">
        <w:rPr>
          <w:color w:val="000000" w:themeColor="text1"/>
          <w:sz w:val="24"/>
          <w:szCs w:val="24"/>
        </w:rPr>
        <w:t>Саклов-Башская</w:t>
      </w:r>
      <w:proofErr w:type="spellEnd"/>
      <w:r w:rsidRPr="003D3A7A">
        <w:rPr>
          <w:color w:val="000000" w:themeColor="text1"/>
          <w:sz w:val="24"/>
          <w:szCs w:val="24"/>
        </w:rPr>
        <w:t xml:space="preserve"> СОШ» в соответствии с  Федеральным законом от 29 декабря 2012 года №273-ФЗ «Об образовании в Российской Федерации»</w:t>
      </w:r>
      <w:r w:rsidRPr="003D3A7A">
        <w:rPr>
          <w:b/>
          <w:bCs/>
          <w:color w:val="000000" w:themeColor="text1"/>
          <w:sz w:val="24"/>
          <w:szCs w:val="24"/>
          <w:shd w:val="clear" w:color="auto" w:fill="FFFFFF"/>
        </w:rPr>
        <w:t xml:space="preserve">, </w:t>
      </w:r>
      <w:r w:rsidRPr="003D3A7A">
        <w:rPr>
          <w:color w:val="000000" w:themeColor="text1"/>
          <w:sz w:val="24"/>
          <w:szCs w:val="24"/>
        </w:rPr>
        <w:t>Федеральным государственным образовательным стандартом основного общего образования (приказ Министерства образования и науки Российской Федерации от 17 декабря  2010 года № 1897)</w:t>
      </w:r>
      <w:r w:rsidRPr="003D3A7A">
        <w:rPr>
          <w:bCs/>
          <w:color w:val="000000" w:themeColor="text1"/>
          <w:kern w:val="36"/>
          <w:sz w:val="24"/>
          <w:szCs w:val="24"/>
        </w:rPr>
        <w:t xml:space="preserve"> (с изменениями от </w:t>
      </w:r>
      <w:r w:rsidR="003B5B6B" w:rsidRPr="003D3A7A">
        <w:rPr>
          <w:bCs/>
          <w:color w:val="000000" w:themeColor="text1"/>
          <w:kern w:val="36"/>
          <w:sz w:val="24"/>
          <w:szCs w:val="24"/>
        </w:rPr>
        <w:t>1</w:t>
      </w:r>
      <w:r w:rsidRPr="003D3A7A">
        <w:rPr>
          <w:bCs/>
          <w:color w:val="000000" w:themeColor="text1"/>
          <w:kern w:val="36"/>
          <w:sz w:val="24"/>
          <w:szCs w:val="24"/>
        </w:rPr>
        <w:t>1 декабря 20</w:t>
      </w:r>
      <w:r w:rsidR="003B5B6B" w:rsidRPr="003D3A7A">
        <w:rPr>
          <w:bCs/>
          <w:color w:val="000000" w:themeColor="text1"/>
          <w:kern w:val="36"/>
          <w:sz w:val="24"/>
          <w:szCs w:val="24"/>
        </w:rPr>
        <w:t>20</w:t>
      </w:r>
      <w:r w:rsidRPr="003D3A7A">
        <w:rPr>
          <w:bCs/>
          <w:color w:val="000000" w:themeColor="text1"/>
          <w:kern w:val="36"/>
          <w:sz w:val="24"/>
          <w:szCs w:val="24"/>
        </w:rPr>
        <w:t xml:space="preserve"> года № 7</w:t>
      </w:r>
      <w:r w:rsidR="003B5B6B" w:rsidRPr="003D3A7A">
        <w:rPr>
          <w:bCs/>
          <w:color w:val="000000" w:themeColor="text1"/>
          <w:kern w:val="36"/>
          <w:sz w:val="24"/>
          <w:szCs w:val="24"/>
        </w:rPr>
        <w:t>12</w:t>
      </w:r>
      <w:r w:rsidRPr="003D3A7A">
        <w:rPr>
          <w:bCs/>
          <w:color w:val="000000" w:themeColor="text1"/>
          <w:kern w:val="36"/>
          <w:sz w:val="24"/>
          <w:szCs w:val="24"/>
        </w:rPr>
        <w:t>) </w:t>
      </w:r>
      <w:r w:rsidRPr="003D3A7A">
        <w:rPr>
          <w:color w:val="000000" w:themeColor="text1"/>
          <w:sz w:val="24"/>
          <w:szCs w:val="24"/>
        </w:rPr>
        <w:t xml:space="preserve">  с требованиями основной</w:t>
      </w:r>
      <w:proofErr w:type="gramEnd"/>
      <w:r w:rsidRPr="003D3A7A">
        <w:rPr>
          <w:color w:val="000000" w:themeColor="text1"/>
          <w:sz w:val="24"/>
          <w:szCs w:val="24"/>
        </w:rPr>
        <w:t xml:space="preserve"> образовательной программы школы, на основе примерной  программы  по математике 5-9 классы, с использованием рабочей программы  для учащихся 5-9 классов общеобразовательных учреждений </w:t>
      </w:r>
      <w:proofErr w:type="spellStart"/>
      <w:r w:rsidRPr="003D3A7A">
        <w:rPr>
          <w:color w:val="000000" w:themeColor="text1"/>
          <w:sz w:val="24"/>
          <w:szCs w:val="24"/>
        </w:rPr>
        <w:t>Т.А.Бурмистрова</w:t>
      </w:r>
      <w:proofErr w:type="spellEnd"/>
      <w:r w:rsidRPr="003D3A7A">
        <w:rPr>
          <w:color w:val="000000" w:themeColor="text1"/>
          <w:sz w:val="24"/>
          <w:szCs w:val="24"/>
        </w:rPr>
        <w:t>, и  с учетом учебного плана МБОУ «</w:t>
      </w:r>
      <w:proofErr w:type="spellStart"/>
      <w:r w:rsidRPr="003D3A7A">
        <w:rPr>
          <w:color w:val="000000" w:themeColor="text1"/>
          <w:sz w:val="24"/>
          <w:szCs w:val="24"/>
        </w:rPr>
        <w:t>Саклов-Башская</w:t>
      </w:r>
      <w:proofErr w:type="spellEnd"/>
      <w:r w:rsidRPr="003D3A7A">
        <w:rPr>
          <w:color w:val="000000" w:themeColor="text1"/>
          <w:sz w:val="24"/>
          <w:szCs w:val="24"/>
        </w:rPr>
        <w:t xml:space="preserve"> средняя общеобразовательная школа» на 2022-2023 учебный</w:t>
      </w:r>
      <w:r w:rsidR="00764E17">
        <w:rPr>
          <w:color w:val="000000" w:themeColor="text1"/>
          <w:sz w:val="24"/>
          <w:szCs w:val="24"/>
        </w:rPr>
        <w:t xml:space="preserve"> год, утвержденного приказом  №</w:t>
      </w:r>
      <w:r w:rsidR="00760C05">
        <w:rPr>
          <w:color w:val="000000" w:themeColor="text1"/>
          <w:sz w:val="24"/>
          <w:szCs w:val="24"/>
        </w:rPr>
        <w:t>79</w:t>
      </w:r>
      <w:r w:rsidRPr="003D3A7A">
        <w:rPr>
          <w:color w:val="000000" w:themeColor="text1"/>
          <w:sz w:val="24"/>
          <w:szCs w:val="24"/>
        </w:rPr>
        <w:t xml:space="preserve"> от   </w:t>
      </w:r>
      <w:r w:rsidR="00760C05">
        <w:rPr>
          <w:color w:val="000000" w:themeColor="text1"/>
          <w:sz w:val="24"/>
          <w:szCs w:val="24"/>
        </w:rPr>
        <w:t>21</w:t>
      </w:r>
      <w:r w:rsidR="00764E17">
        <w:rPr>
          <w:color w:val="000000" w:themeColor="text1"/>
          <w:sz w:val="24"/>
          <w:szCs w:val="24"/>
        </w:rPr>
        <w:t xml:space="preserve"> .08.2023</w:t>
      </w:r>
      <w:r w:rsidRPr="003D3A7A">
        <w:rPr>
          <w:color w:val="000000" w:themeColor="text1"/>
          <w:sz w:val="24"/>
          <w:szCs w:val="24"/>
        </w:rPr>
        <w:t xml:space="preserve">года. </w:t>
      </w:r>
    </w:p>
    <w:p w:rsidR="00DF22D6" w:rsidRPr="003D3A7A" w:rsidRDefault="00DF22D6" w:rsidP="00DF22D6">
      <w:pPr>
        <w:pStyle w:val="a6"/>
        <w:ind w:firstLine="696"/>
        <w:jc w:val="both"/>
        <w:rPr>
          <w:color w:val="000000" w:themeColor="text1"/>
          <w:sz w:val="24"/>
          <w:szCs w:val="24"/>
        </w:rPr>
      </w:pPr>
      <w:r w:rsidRPr="003D3A7A">
        <w:rPr>
          <w:color w:val="000000" w:themeColor="text1"/>
          <w:sz w:val="24"/>
          <w:szCs w:val="24"/>
        </w:rPr>
        <w:t xml:space="preserve"> Рабочая программа  рассчитано на 2 часа в неделю, то есть </w:t>
      </w:r>
      <w:r w:rsidR="00437D1B">
        <w:rPr>
          <w:color w:val="000000" w:themeColor="text1"/>
          <w:sz w:val="24"/>
          <w:szCs w:val="24"/>
        </w:rPr>
        <w:t>68</w:t>
      </w:r>
      <w:r w:rsidRPr="003D3A7A">
        <w:rPr>
          <w:color w:val="000000" w:themeColor="text1"/>
          <w:sz w:val="24"/>
          <w:szCs w:val="24"/>
        </w:rPr>
        <w:t xml:space="preserve"> часов в год. Уровень обучения данного курса базовый. Текущий контроль осуществляется через устный опрос и небольшие проверочные тесты. </w:t>
      </w:r>
      <w:proofErr w:type="spellStart"/>
      <w:r w:rsidRPr="003D3A7A">
        <w:rPr>
          <w:color w:val="000000" w:themeColor="text1"/>
          <w:sz w:val="24"/>
          <w:szCs w:val="24"/>
        </w:rPr>
        <w:t>КИМы</w:t>
      </w:r>
      <w:proofErr w:type="spellEnd"/>
      <w:r w:rsidRPr="003D3A7A">
        <w:rPr>
          <w:color w:val="000000" w:themeColor="text1"/>
          <w:sz w:val="24"/>
          <w:szCs w:val="24"/>
        </w:rPr>
        <w:t xml:space="preserve">, </w:t>
      </w:r>
      <w:proofErr w:type="gramStart"/>
      <w:r w:rsidRPr="003D3A7A">
        <w:rPr>
          <w:color w:val="000000" w:themeColor="text1"/>
          <w:sz w:val="24"/>
          <w:szCs w:val="24"/>
        </w:rPr>
        <w:t>используемые</w:t>
      </w:r>
      <w:proofErr w:type="gramEnd"/>
      <w:r w:rsidRPr="003D3A7A">
        <w:rPr>
          <w:color w:val="000000" w:themeColor="text1"/>
          <w:sz w:val="24"/>
          <w:szCs w:val="24"/>
        </w:rPr>
        <w:t xml:space="preserve"> учителем при проведении контрольных и проверочных работ, находятся в Приложении к рабочей программе.</w:t>
      </w:r>
    </w:p>
    <w:p w:rsidR="00DF22D6" w:rsidRPr="003D3A7A" w:rsidRDefault="00DF22D6" w:rsidP="00DF22D6">
      <w:pPr>
        <w:jc w:val="both"/>
        <w:rPr>
          <w:rFonts w:ascii="Times New Roman" w:hAnsi="Times New Roman" w:cs="Times New Roman"/>
          <w:color w:val="000000" w:themeColor="text1"/>
          <w:sz w:val="24"/>
          <w:szCs w:val="24"/>
        </w:rPr>
      </w:pPr>
      <w:r w:rsidRPr="003D3A7A">
        <w:rPr>
          <w:rFonts w:ascii="Times New Roman" w:hAnsi="Times New Roman" w:cs="Times New Roman"/>
          <w:color w:val="000000" w:themeColor="text1"/>
          <w:sz w:val="24"/>
          <w:szCs w:val="24"/>
          <w:u w:val="single"/>
        </w:rPr>
        <w:t xml:space="preserve">Примечание: </w:t>
      </w:r>
      <w:r w:rsidR="00764E17">
        <w:rPr>
          <w:rFonts w:ascii="Times New Roman" w:hAnsi="Times New Roman" w:cs="Times New Roman"/>
          <w:color w:val="000000" w:themeColor="text1"/>
          <w:sz w:val="24"/>
          <w:szCs w:val="24"/>
        </w:rPr>
        <w:t>На основании приказа по школе №</w:t>
      </w:r>
      <w:r w:rsidR="00760C05">
        <w:rPr>
          <w:rFonts w:ascii="Times New Roman" w:hAnsi="Times New Roman" w:cs="Times New Roman"/>
          <w:color w:val="000000" w:themeColor="text1"/>
          <w:sz w:val="24"/>
          <w:szCs w:val="24"/>
        </w:rPr>
        <w:t>77</w:t>
      </w:r>
      <w:r w:rsidR="00764E17">
        <w:rPr>
          <w:rFonts w:ascii="Times New Roman" w:hAnsi="Times New Roman" w:cs="Times New Roman"/>
          <w:color w:val="000000" w:themeColor="text1"/>
          <w:sz w:val="24"/>
          <w:szCs w:val="24"/>
        </w:rPr>
        <w:t xml:space="preserve"> от </w:t>
      </w:r>
      <w:r w:rsidR="00760C05">
        <w:rPr>
          <w:rFonts w:ascii="Times New Roman" w:hAnsi="Times New Roman" w:cs="Times New Roman"/>
          <w:color w:val="000000" w:themeColor="text1"/>
          <w:sz w:val="24"/>
          <w:szCs w:val="24"/>
        </w:rPr>
        <w:t>16</w:t>
      </w:r>
      <w:r w:rsidR="00764E17">
        <w:rPr>
          <w:rFonts w:ascii="Times New Roman" w:hAnsi="Times New Roman" w:cs="Times New Roman"/>
          <w:color w:val="000000" w:themeColor="text1"/>
          <w:sz w:val="24"/>
          <w:szCs w:val="24"/>
        </w:rPr>
        <w:t xml:space="preserve">   августа 2023</w:t>
      </w:r>
      <w:r w:rsidRPr="003D3A7A">
        <w:rPr>
          <w:rFonts w:ascii="Times New Roman" w:hAnsi="Times New Roman" w:cs="Times New Roman"/>
          <w:color w:val="000000" w:themeColor="text1"/>
          <w:sz w:val="24"/>
          <w:szCs w:val="24"/>
        </w:rPr>
        <w:t xml:space="preserve"> года в случае совпадения уроков с праздничными днями программу             выполняется за счет уплотнения часов по теме, за счет часов выделенных на повторение или за счет самостоятельного изучения материала      учащимися. Темы уроков по функциональной грамотности выделены курсивом.</w:t>
      </w:r>
    </w:p>
    <w:p w:rsidR="00DF22D6" w:rsidRPr="003D3A7A" w:rsidRDefault="00DF22D6" w:rsidP="0040158A">
      <w:pPr>
        <w:spacing w:after="0"/>
        <w:rPr>
          <w:rFonts w:ascii="Times New Roman" w:eastAsia="Times New Roman" w:hAnsi="Times New Roman"/>
          <w:color w:val="000000" w:themeColor="text1"/>
          <w:lang w:eastAsia="ru-RU"/>
        </w:rPr>
      </w:pPr>
    </w:p>
    <w:p w:rsidR="0040158A" w:rsidRPr="003D3A7A" w:rsidRDefault="0040158A" w:rsidP="0040158A">
      <w:pPr>
        <w:spacing w:after="0"/>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bCs/>
          <w:color w:val="000000" w:themeColor="text1"/>
          <w:sz w:val="24"/>
          <w:szCs w:val="24"/>
        </w:rPr>
        <w:t>Цели и задачи</w:t>
      </w:r>
      <w:r w:rsidR="00EC2462" w:rsidRPr="003D3A7A">
        <w:rPr>
          <w:rFonts w:ascii="Times New Roman" w:eastAsia="Calibri" w:hAnsi="Times New Roman" w:cs="Times New Roman"/>
          <w:bCs/>
          <w:color w:val="000000" w:themeColor="text1"/>
          <w:sz w:val="24"/>
          <w:szCs w:val="24"/>
        </w:rPr>
        <w:t>:</w:t>
      </w:r>
    </w:p>
    <w:p w:rsidR="0040158A" w:rsidRPr="003D3A7A" w:rsidRDefault="0040158A" w:rsidP="0040158A">
      <w:pPr>
        <w:numPr>
          <w:ilvl w:val="0"/>
          <w:numId w:val="1"/>
        </w:numPr>
        <w:spacing w:after="0"/>
        <w:contextualSpacing/>
        <w:jc w:val="both"/>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bCs/>
          <w:color w:val="000000" w:themeColor="text1"/>
          <w:sz w:val="24"/>
          <w:szCs w:val="24"/>
        </w:rPr>
        <w:t>систематическое изучение свойств геометрических фигур на плоскости;</w:t>
      </w:r>
    </w:p>
    <w:p w:rsidR="0040158A" w:rsidRPr="003D3A7A" w:rsidRDefault="0040158A" w:rsidP="0040158A">
      <w:pPr>
        <w:numPr>
          <w:ilvl w:val="0"/>
          <w:numId w:val="1"/>
        </w:numPr>
        <w:spacing w:after="0"/>
        <w:contextualSpacing/>
        <w:jc w:val="both"/>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bCs/>
          <w:color w:val="000000" w:themeColor="text1"/>
          <w:sz w:val="24"/>
          <w:szCs w:val="24"/>
        </w:rPr>
        <w:t>формирование пространственных представлений; развитие логического мышления и подготовка аппарата для изучения смежных дисциплин (физика, черчение и др.) и курса стереометрии в старших классах;</w:t>
      </w:r>
    </w:p>
    <w:p w:rsidR="0040158A" w:rsidRPr="003D3A7A" w:rsidRDefault="0040158A" w:rsidP="0040158A">
      <w:pPr>
        <w:numPr>
          <w:ilvl w:val="0"/>
          <w:numId w:val="1"/>
        </w:numPr>
        <w:spacing w:after="0"/>
        <w:contextualSpacing/>
        <w:jc w:val="both"/>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bCs/>
          <w:color w:val="000000" w:themeColor="text1"/>
          <w:sz w:val="24"/>
          <w:szCs w:val="24"/>
        </w:rPr>
        <w:t>овладение конкретными знаниями необходимыми для применения в практической деятельности.</w:t>
      </w:r>
    </w:p>
    <w:p w:rsidR="0040158A" w:rsidRPr="003D3A7A" w:rsidRDefault="0040158A" w:rsidP="0040158A">
      <w:pPr>
        <w:spacing w:after="0" w:line="240" w:lineRule="auto"/>
        <w:jc w:val="both"/>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В направлении личностного развития:</w:t>
      </w:r>
    </w:p>
    <w:p w:rsidR="0040158A" w:rsidRPr="003D3A7A" w:rsidRDefault="0040158A" w:rsidP="0040158A">
      <w:pPr>
        <w:numPr>
          <w:ilvl w:val="0"/>
          <w:numId w:val="2"/>
        </w:numPr>
        <w:spacing w:after="0" w:line="240" w:lineRule="auto"/>
        <w:jc w:val="both"/>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развитие логического и критического мышления, культуры речи, способности к умственному эксперименту;</w:t>
      </w:r>
    </w:p>
    <w:p w:rsidR="0040158A" w:rsidRPr="003D3A7A" w:rsidRDefault="0040158A" w:rsidP="0040158A">
      <w:pPr>
        <w:numPr>
          <w:ilvl w:val="0"/>
          <w:numId w:val="2"/>
        </w:numPr>
        <w:spacing w:after="0" w:line="240" w:lineRule="auto"/>
        <w:jc w:val="both"/>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формирование у учащихся интеллектуальной честности и объективности, способности к преодолению мыслительных стереотипов, вытекающих из обыденного опыта;</w:t>
      </w:r>
    </w:p>
    <w:p w:rsidR="0040158A" w:rsidRPr="003D3A7A" w:rsidRDefault="0040158A" w:rsidP="0040158A">
      <w:pPr>
        <w:numPr>
          <w:ilvl w:val="0"/>
          <w:numId w:val="2"/>
        </w:numPr>
        <w:spacing w:after="0" w:line="240" w:lineRule="auto"/>
        <w:jc w:val="both"/>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воспитание качеств личности, обеспечивающих социальную мобильность, способность принимать самостоятельные решения;</w:t>
      </w:r>
    </w:p>
    <w:p w:rsidR="0040158A" w:rsidRPr="003D3A7A" w:rsidRDefault="0040158A" w:rsidP="0040158A">
      <w:pPr>
        <w:numPr>
          <w:ilvl w:val="0"/>
          <w:numId w:val="2"/>
        </w:numPr>
        <w:spacing w:after="0" w:line="240" w:lineRule="auto"/>
        <w:jc w:val="both"/>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формирование качеств мышления, необходимых для адаптации в современном информационном обществе;</w:t>
      </w:r>
    </w:p>
    <w:p w:rsidR="0040158A" w:rsidRPr="003D3A7A" w:rsidRDefault="0040158A" w:rsidP="0040158A">
      <w:pPr>
        <w:numPr>
          <w:ilvl w:val="0"/>
          <w:numId w:val="2"/>
        </w:numPr>
        <w:spacing w:after="0" w:line="240" w:lineRule="auto"/>
        <w:jc w:val="both"/>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развитие интереса к математическому творчеству и математических способностей.</w:t>
      </w:r>
    </w:p>
    <w:p w:rsidR="0040158A" w:rsidRPr="003D3A7A" w:rsidRDefault="0040158A" w:rsidP="0040158A">
      <w:pPr>
        <w:spacing w:after="0" w:line="240" w:lineRule="auto"/>
        <w:jc w:val="both"/>
        <w:rPr>
          <w:rFonts w:ascii="Times New Roman" w:eastAsia="Calibri" w:hAnsi="Times New Roman" w:cs="Times New Roman"/>
          <w:bCs/>
          <w:iCs/>
          <w:color w:val="000000" w:themeColor="text1"/>
          <w:sz w:val="24"/>
          <w:szCs w:val="24"/>
        </w:rPr>
      </w:pPr>
      <w:r w:rsidRPr="003D3A7A">
        <w:rPr>
          <w:rFonts w:ascii="Times New Roman" w:eastAsia="Calibri" w:hAnsi="Times New Roman" w:cs="Times New Roman"/>
          <w:bCs/>
          <w:iCs/>
          <w:color w:val="000000" w:themeColor="text1"/>
          <w:sz w:val="24"/>
          <w:szCs w:val="24"/>
        </w:rPr>
        <w:t xml:space="preserve">В </w:t>
      </w:r>
      <w:proofErr w:type="spellStart"/>
      <w:r w:rsidRPr="003D3A7A">
        <w:rPr>
          <w:rFonts w:ascii="Times New Roman" w:eastAsia="Calibri" w:hAnsi="Times New Roman" w:cs="Times New Roman"/>
          <w:bCs/>
          <w:iCs/>
          <w:color w:val="000000" w:themeColor="text1"/>
          <w:sz w:val="24"/>
          <w:szCs w:val="24"/>
        </w:rPr>
        <w:t>метапредметном</w:t>
      </w:r>
      <w:proofErr w:type="spellEnd"/>
      <w:r w:rsidRPr="003D3A7A">
        <w:rPr>
          <w:rFonts w:ascii="Times New Roman" w:eastAsia="Calibri" w:hAnsi="Times New Roman" w:cs="Times New Roman"/>
          <w:bCs/>
          <w:iCs/>
          <w:color w:val="000000" w:themeColor="text1"/>
          <w:sz w:val="24"/>
          <w:szCs w:val="24"/>
        </w:rPr>
        <w:t xml:space="preserve"> направлении:</w:t>
      </w:r>
    </w:p>
    <w:p w:rsidR="0040158A" w:rsidRPr="003D3A7A" w:rsidRDefault="0040158A" w:rsidP="0040158A">
      <w:pPr>
        <w:numPr>
          <w:ilvl w:val="0"/>
          <w:numId w:val="3"/>
        </w:numPr>
        <w:spacing w:after="0" w:line="240" w:lineRule="auto"/>
        <w:jc w:val="both"/>
        <w:rPr>
          <w:rFonts w:ascii="Times New Roman" w:eastAsia="Times New Roman" w:hAnsi="Times New Roman" w:cs="Times New Roman"/>
          <w:b/>
          <w:bCs/>
          <w:i/>
          <w:iCs/>
          <w:color w:val="000000" w:themeColor="text1"/>
          <w:sz w:val="24"/>
          <w:szCs w:val="24"/>
        </w:rPr>
      </w:pPr>
      <w:r w:rsidRPr="003D3A7A">
        <w:rPr>
          <w:rFonts w:ascii="Times New Roman" w:eastAsia="Times New Roman" w:hAnsi="Times New Roman" w:cs="Times New Roman"/>
          <w:color w:val="000000" w:themeColor="text1"/>
          <w:sz w:val="24"/>
          <w:szCs w:val="24"/>
        </w:rPr>
        <w:lastRenderedPageBreak/>
        <w:t>формирование представлений о математике как части общечеловеческой культуры, о значимости математики в развитии цивилизации и современного общества;</w:t>
      </w:r>
    </w:p>
    <w:p w:rsidR="0040158A" w:rsidRPr="003D3A7A" w:rsidRDefault="0040158A" w:rsidP="0040158A">
      <w:pPr>
        <w:numPr>
          <w:ilvl w:val="0"/>
          <w:numId w:val="3"/>
        </w:numPr>
        <w:spacing w:after="0" w:line="240" w:lineRule="auto"/>
        <w:jc w:val="both"/>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развитие представлений о математике как форме описания и методе познания действительности, создание условий для приобретения первоначального опыта математического моделирования;</w:t>
      </w:r>
    </w:p>
    <w:p w:rsidR="0040158A" w:rsidRPr="003D3A7A" w:rsidRDefault="0040158A" w:rsidP="0040158A">
      <w:pPr>
        <w:numPr>
          <w:ilvl w:val="0"/>
          <w:numId w:val="3"/>
        </w:numPr>
        <w:spacing w:after="0" w:line="240" w:lineRule="auto"/>
        <w:jc w:val="both"/>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формирование общих способов интеллектуальной деятельности, характерных для математики и являющихся основой познавательной культуры, значимой для различных сфер человеческой деятельности.</w:t>
      </w:r>
    </w:p>
    <w:p w:rsidR="0040158A" w:rsidRPr="003D3A7A" w:rsidRDefault="0040158A" w:rsidP="0040158A">
      <w:pPr>
        <w:spacing w:after="0" w:line="240" w:lineRule="auto"/>
        <w:jc w:val="both"/>
        <w:rPr>
          <w:rFonts w:ascii="Times New Roman" w:eastAsia="Calibri" w:hAnsi="Times New Roman" w:cs="Times New Roman"/>
          <w:b/>
          <w:bCs/>
          <w:i/>
          <w:iCs/>
          <w:color w:val="000000" w:themeColor="text1"/>
          <w:sz w:val="24"/>
          <w:szCs w:val="24"/>
        </w:rPr>
      </w:pPr>
      <w:r w:rsidRPr="003D3A7A">
        <w:rPr>
          <w:rFonts w:ascii="Times New Roman" w:eastAsia="Calibri" w:hAnsi="Times New Roman" w:cs="Times New Roman"/>
          <w:bCs/>
          <w:iCs/>
          <w:color w:val="000000" w:themeColor="text1"/>
          <w:sz w:val="24"/>
          <w:szCs w:val="24"/>
        </w:rPr>
        <w:t>В предметном направлении</w:t>
      </w:r>
      <w:r w:rsidRPr="003D3A7A">
        <w:rPr>
          <w:rFonts w:ascii="Times New Roman" w:eastAsia="Calibri" w:hAnsi="Times New Roman" w:cs="Times New Roman"/>
          <w:b/>
          <w:bCs/>
          <w:i/>
          <w:iCs/>
          <w:color w:val="000000" w:themeColor="text1"/>
          <w:sz w:val="24"/>
          <w:szCs w:val="24"/>
        </w:rPr>
        <w:t>:</w:t>
      </w:r>
    </w:p>
    <w:p w:rsidR="0040158A" w:rsidRPr="003D3A7A" w:rsidRDefault="0040158A" w:rsidP="0040158A">
      <w:pPr>
        <w:numPr>
          <w:ilvl w:val="0"/>
          <w:numId w:val="4"/>
        </w:numPr>
        <w:spacing w:after="0" w:line="240" w:lineRule="auto"/>
        <w:jc w:val="both"/>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овладение математическими знаниями и умениями, необходимыми для продолжения обучения в старшей школе или иных общеобразовательных учреждениях, изучения смежных дисциплин, применения в повседневной жизни;</w:t>
      </w:r>
    </w:p>
    <w:p w:rsidR="0040158A" w:rsidRPr="003D3A7A" w:rsidRDefault="0040158A" w:rsidP="0040158A">
      <w:pPr>
        <w:numPr>
          <w:ilvl w:val="0"/>
          <w:numId w:val="4"/>
        </w:numPr>
        <w:spacing w:after="0" w:line="240" w:lineRule="auto"/>
        <w:jc w:val="both"/>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создание фундамента для математического развития, формирования механизмов мышления, характерных для математической деятельности.</w:t>
      </w:r>
    </w:p>
    <w:p w:rsidR="006E2A14" w:rsidRPr="003D3A7A" w:rsidRDefault="006E2A14" w:rsidP="007368BA">
      <w:pPr>
        <w:spacing w:after="0" w:line="240" w:lineRule="auto"/>
        <w:ind w:firstLine="708"/>
        <w:jc w:val="center"/>
        <w:rPr>
          <w:rFonts w:ascii="Times New Roman" w:eastAsia="Calibri" w:hAnsi="Times New Roman" w:cs="Times New Roman"/>
          <w:b/>
          <w:bCs/>
          <w:color w:val="000000" w:themeColor="text1"/>
          <w:sz w:val="24"/>
          <w:szCs w:val="24"/>
        </w:rPr>
      </w:pPr>
    </w:p>
    <w:p w:rsidR="0040158A" w:rsidRPr="003D3A7A" w:rsidRDefault="0040158A" w:rsidP="006E2A14">
      <w:pPr>
        <w:spacing w:after="0" w:line="240" w:lineRule="auto"/>
        <w:jc w:val="center"/>
        <w:rPr>
          <w:rFonts w:ascii="Times New Roman" w:eastAsia="Calibri" w:hAnsi="Times New Roman" w:cs="Times New Roman"/>
          <w:color w:val="000000" w:themeColor="text1"/>
          <w:sz w:val="24"/>
          <w:szCs w:val="24"/>
        </w:rPr>
      </w:pPr>
    </w:p>
    <w:p w:rsidR="0040158A" w:rsidRPr="003D3A7A" w:rsidRDefault="0040158A" w:rsidP="006E2A14">
      <w:pPr>
        <w:spacing w:after="0" w:line="240" w:lineRule="auto"/>
        <w:jc w:val="center"/>
        <w:rPr>
          <w:rFonts w:ascii="Times New Roman" w:eastAsia="Calibri" w:hAnsi="Times New Roman" w:cs="Times New Roman"/>
          <w:color w:val="000000" w:themeColor="text1"/>
          <w:sz w:val="24"/>
          <w:szCs w:val="24"/>
        </w:rPr>
      </w:pPr>
    </w:p>
    <w:p w:rsidR="0040158A" w:rsidRPr="003D3A7A" w:rsidRDefault="0040158A" w:rsidP="006E2A14">
      <w:pPr>
        <w:spacing w:after="0" w:line="240" w:lineRule="auto"/>
        <w:jc w:val="center"/>
        <w:rPr>
          <w:rFonts w:ascii="Times New Roman" w:eastAsia="Calibri" w:hAnsi="Times New Roman" w:cs="Times New Roman"/>
          <w:color w:val="000000" w:themeColor="text1"/>
          <w:sz w:val="24"/>
          <w:szCs w:val="24"/>
        </w:rPr>
      </w:pPr>
    </w:p>
    <w:p w:rsidR="0040158A" w:rsidRPr="003D3A7A" w:rsidRDefault="0040158A" w:rsidP="006E2A14">
      <w:pPr>
        <w:spacing w:after="0" w:line="240" w:lineRule="auto"/>
        <w:jc w:val="center"/>
        <w:rPr>
          <w:rFonts w:ascii="Times New Roman" w:eastAsia="Calibri" w:hAnsi="Times New Roman" w:cs="Times New Roman"/>
          <w:color w:val="000000" w:themeColor="text1"/>
          <w:sz w:val="24"/>
          <w:szCs w:val="24"/>
        </w:rPr>
      </w:pPr>
    </w:p>
    <w:p w:rsidR="0040158A" w:rsidRPr="003D3A7A" w:rsidRDefault="0040158A" w:rsidP="006E2A14">
      <w:pPr>
        <w:spacing w:after="0" w:line="240" w:lineRule="auto"/>
        <w:jc w:val="center"/>
        <w:rPr>
          <w:rFonts w:ascii="Times New Roman" w:eastAsia="Calibri" w:hAnsi="Times New Roman" w:cs="Times New Roman"/>
          <w:color w:val="000000" w:themeColor="text1"/>
          <w:sz w:val="24"/>
          <w:szCs w:val="24"/>
        </w:rPr>
      </w:pPr>
    </w:p>
    <w:p w:rsidR="0040158A" w:rsidRPr="003D3A7A" w:rsidRDefault="0040158A" w:rsidP="006E2A14">
      <w:pPr>
        <w:spacing w:after="0" w:line="240" w:lineRule="auto"/>
        <w:jc w:val="center"/>
        <w:rPr>
          <w:rFonts w:ascii="Times New Roman" w:eastAsia="Calibri" w:hAnsi="Times New Roman" w:cs="Times New Roman"/>
          <w:color w:val="000000" w:themeColor="text1"/>
          <w:sz w:val="24"/>
          <w:szCs w:val="24"/>
        </w:rPr>
      </w:pPr>
    </w:p>
    <w:p w:rsidR="0040158A" w:rsidRPr="003D3A7A" w:rsidRDefault="0040158A" w:rsidP="006E2A14">
      <w:pPr>
        <w:spacing w:after="0" w:line="240" w:lineRule="auto"/>
        <w:jc w:val="center"/>
        <w:rPr>
          <w:rFonts w:ascii="Times New Roman" w:eastAsia="Calibri" w:hAnsi="Times New Roman" w:cs="Times New Roman"/>
          <w:color w:val="000000" w:themeColor="text1"/>
          <w:sz w:val="24"/>
          <w:szCs w:val="24"/>
        </w:rPr>
      </w:pPr>
    </w:p>
    <w:p w:rsidR="0040158A" w:rsidRPr="003D3A7A" w:rsidRDefault="0040158A" w:rsidP="006E2A14">
      <w:pPr>
        <w:spacing w:after="0" w:line="240" w:lineRule="auto"/>
        <w:jc w:val="center"/>
        <w:rPr>
          <w:rFonts w:ascii="Times New Roman" w:eastAsia="Calibri" w:hAnsi="Times New Roman" w:cs="Times New Roman"/>
          <w:color w:val="000000" w:themeColor="text1"/>
          <w:sz w:val="24"/>
          <w:szCs w:val="24"/>
        </w:rPr>
      </w:pPr>
    </w:p>
    <w:p w:rsidR="0040158A" w:rsidRPr="003D3A7A" w:rsidRDefault="0040158A" w:rsidP="006E2A14">
      <w:pPr>
        <w:spacing w:after="0" w:line="240" w:lineRule="auto"/>
        <w:jc w:val="center"/>
        <w:rPr>
          <w:rFonts w:ascii="Times New Roman" w:eastAsia="Calibri" w:hAnsi="Times New Roman" w:cs="Times New Roman"/>
          <w:color w:val="000000" w:themeColor="text1"/>
          <w:sz w:val="24"/>
          <w:szCs w:val="24"/>
        </w:rPr>
      </w:pPr>
    </w:p>
    <w:p w:rsidR="0040158A" w:rsidRPr="003D3A7A" w:rsidRDefault="0040158A" w:rsidP="00617994">
      <w:pPr>
        <w:spacing w:after="0" w:line="240" w:lineRule="auto"/>
        <w:rPr>
          <w:rFonts w:ascii="Times New Roman" w:eastAsia="Calibri" w:hAnsi="Times New Roman" w:cs="Times New Roman"/>
          <w:color w:val="000000" w:themeColor="text1"/>
          <w:sz w:val="24"/>
          <w:szCs w:val="24"/>
        </w:rPr>
      </w:pPr>
    </w:p>
    <w:p w:rsidR="0040158A" w:rsidRPr="003D3A7A" w:rsidRDefault="0040158A" w:rsidP="006E2A14">
      <w:pPr>
        <w:spacing w:after="0" w:line="240" w:lineRule="auto"/>
        <w:jc w:val="center"/>
        <w:rPr>
          <w:rFonts w:ascii="Times New Roman" w:eastAsia="Calibri" w:hAnsi="Times New Roman" w:cs="Times New Roman"/>
          <w:color w:val="000000" w:themeColor="text1"/>
          <w:sz w:val="24"/>
          <w:szCs w:val="24"/>
        </w:rPr>
      </w:pPr>
    </w:p>
    <w:p w:rsidR="0040158A" w:rsidRPr="003D3A7A" w:rsidRDefault="0040158A" w:rsidP="002552A4">
      <w:pPr>
        <w:spacing w:after="0" w:line="240" w:lineRule="auto"/>
        <w:rPr>
          <w:rFonts w:ascii="Times New Roman" w:eastAsia="Calibri" w:hAnsi="Times New Roman" w:cs="Times New Roman"/>
          <w:color w:val="000000" w:themeColor="text1"/>
          <w:sz w:val="24"/>
          <w:szCs w:val="24"/>
        </w:rPr>
      </w:pPr>
    </w:p>
    <w:p w:rsidR="006E2A14" w:rsidRPr="003D3A7A" w:rsidRDefault="006E2A14" w:rsidP="006E2A14">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Планируемые результаты изучения учебного предмета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951"/>
        <w:gridCol w:w="3544"/>
        <w:gridCol w:w="3120"/>
        <w:gridCol w:w="3195"/>
        <w:gridCol w:w="2629"/>
      </w:tblGrid>
      <w:tr w:rsidR="0036296C" w:rsidRPr="003D3A7A" w:rsidTr="003A45F4">
        <w:trPr>
          <w:trHeight w:val="287"/>
        </w:trPr>
        <w:tc>
          <w:tcPr>
            <w:tcW w:w="1951" w:type="dxa"/>
            <w:vMerge w:val="restart"/>
            <w:tcBorders>
              <w:top w:val="single" w:sz="4" w:space="0" w:color="auto"/>
              <w:left w:val="single" w:sz="4" w:space="0" w:color="auto"/>
              <w:bottom w:val="single" w:sz="4" w:space="0" w:color="auto"/>
              <w:right w:val="single" w:sz="4" w:space="0" w:color="auto"/>
            </w:tcBorders>
          </w:tcPr>
          <w:p w:rsidR="006E2A14" w:rsidRPr="003D3A7A" w:rsidRDefault="006E2A14" w:rsidP="006E2A14">
            <w:pPr>
              <w:spacing w:after="0" w:line="240" w:lineRule="auto"/>
              <w:rPr>
                <w:rFonts w:ascii="Times New Roman" w:eastAsia="Times New Roman" w:hAnsi="Times New Roman" w:cs="Times New Roman"/>
                <w:color w:val="000000" w:themeColor="text1"/>
                <w:sz w:val="24"/>
                <w:szCs w:val="24"/>
                <w:lang w:val="en-US"/>
              </w:rPr>
            </w:pPr>
            <w:proofErr w:type="spellStart"/>
            <w:r w:rsidRPr="003D3A7A">
              <w:rPr>
                <w:rFonts w:ascii="Times New Roman" w:eastAsia="Times New Roman" w:hAnsi="Times New Roman" w:cs="Times New Roman"/>
                <w:color w:val="000000" w:themeColor="text1"/>
                <w:sz w:val="24"/>
                <w:szCs w:val="24"/>
                <w:lang w:val="en-US"/>
              </w:rPr>
              <w:t>Название</w:t>
            </w:r>
            <w:proofErr w:type="spellEnd"/>
            <w:r w:rsidRPr="003D3A7A">
              <w:rPr>
                <w:rFonts w:ascii="Times New Roman" w:eastAsia="Times New Roman" w:hAnsi="Times New Roman" w:cs="Times New Roman"/>
                <w:color w:val="000000" w:themeColor="text1"/>
                <w:sz w:val="24"/>
                <w:szCs w:val="24"/>
                <w:lang w:val="en-US"/>
              </w:rPr>
              <w:t xml:space="preserve"> </w:t>
            </w:r>
            <w:proofErr w:type="spellStart"/>
            <w:r w:rsidRPr="003D3A7A">
              <w:rPr>
                <w:rFonts w:ascii="Times New Roman" w:eastAsia="Times New Roman" w:hAnsi="Times New Roman" w:cs="Times New Roman"/>
                <w:color w:val="000000" w:themeColor="text1"/>
                <w:sz w:val="24"/>
                <w:szCs w:val="24"/>
                <w:lang w:val="en-US"/>
              </w:rPr>
              <w:t>раздела</w:t>
            </w:r>
            <w:proofErr w:type="spellEnd"/>
          </w:p>
        </w:tc>
        <w:tc>
          <w:tcPr>
            <w:tcW w:w="6664" w:type="dxa"/>
            <w:gridSpan w:val="2"/>
            <w:tcBorders>
              <w:top w:val="single" w:sz="4" w:space="0" w:color="auto"/>
              <w:left w:val="single" w:sz="4" w:space="0" w:color="auto"/>
              <w:bottom w:val="single" w:sz="4" w:space="0" w:color="auto"/>
              <w:right w:val="single" w:sz="4" w:space="0" w:color="auto"/>
            </w:tcBorders>
          </w:tcPr>
          <w:p w:rsidR="006E2A14" w:rsidRPr="003D3A7A" w:rsidRDefault="006E2A14" w:rsidP="006E2A14">
            <w:pPr>
              <w:spacing w:after="0" w:line="240" w:lineRule="auto"/>
              <w:rPr>
                <w:rFonts w:ascii="Times New Roman" w:eastAsia="Times New Roman" w:hAnsi="Times New Roman" w:cs="Times New Roman"/>
                <w:color w:val="000000" w:themeColor="text1"/>
                <w:sz w:val="24"/>
                <w:szCs w:val="24"/>
                <w:lang w:val="en-US"/>
              </w:rPr>
            </w:pPr>
            <w:proofErr w:type="spellStart"/>
            <w:r w:rsidRPr="003D3A7A">
              <w:rPr>
                <w:rFonts w:ascii="Times New Roman" w:eastAsia="Times New Roman" w:hAnsi="Times New Roman" w:cs="Times New Roman"/>
                <w:color w:val="000000" w:themeColor="text1"/>
                <w:sz w:val="24"/>
                <w:szCs w:val="24"/>
                <w:lang w:val="en-US"/>
              </w:rPr>
              <w:t>Предметные</w:t>
            </w:r>
            <w:proofErr w:type="spellEnd"/>
            <w:r w:rsidRPr="003D3A7A">
              <w:rPr>
                <w:rFonts w:ascii="Times New Roman" w:eastAsia="Times New Roman" w:hAnsi="Times New Roman" w:cs="Times New Roman"/>
                <w:color w:val="000000" w:themeColor="text1"/>
                <w:sz w:val="24"/>
                <w:szCs w:val="24"/>
                <w:lang w:val="en-US"/>
              </w:rPr>
              <w:t xml:space="preserve"> </w:t>
            </w:r>
            <w:proofErr w:type="spellStart"/>
            <w:r w:rsidRPr="003D3A7A">
              <w:rPr>
                <w:rFonts w:ascii="Times New Roman" w:eastAsia="Times New Roman" w:hAnsi="Times New Roman" w:cs="Times New Roman"/>
                <w:color w:val="000000" w:themeColor="text1"/>
                <w:sz w:val="24"/>
                <w:szCs w:val="24"/>
                <w:lang w:val="en-US"/>
              </w:rPr>
              <w:t>результаты</w:t>
            </w:r>
            <w:proofErr w:type="spellEnd"/>
          </w:p>
        </w:tc>
        <w:tc>
          <w:tcPr>
            <w:tcW w:w="3195" w:type="dxa"/>
            <w:vMerge w:val="restart"/>
            <w:tcBorders>
              <w:top w:val="single" w:sz="4" w:space="0" w:color="auto"/>
              <w:left w:val="single" w:sz="4" w:space="0" w:color="auto"/>
              <w:bottom w:val="single" w:sz="4" w:space="0" w:color="auto"/>
              <w:right w:val="single" w:sz="4" w:space="0" w:color="auto"/>
            </w:tcBorders>
          </w:tcPr>
          <w:p w:rsidR="006E2A14" w:rsidRPr="003D3A7A" w:rsidRDefault="006E2A14" w:rsidP="006E2A14">
            <w:pPr>
              <w:spacing w:after="0" w:line="240" w:lineRule="auto"/>
              <w:rPr>
                <w:rFonts w:ascii="Times New Roman" w:eastAsia="Times New Roman" w:hAnsi="Times New Roman" w:cs="Times New Roman"/>
                <w:color w:val="000000" w:themeColor="text1"/>
                <w:sz w:val="24"/>
                <w:szCs w:val="24"/>
                <w:lang w:val="en-US"/>
              </w:rPr>
            </w:pPr>
            <w:proofErr w:type="spellStart"/>
            <w:r w:rsidRPr="003D3A7A">
              <w:rPr>
                <w:rFonts w:ascii="Times New Roman" w:eastAsia="Times New Roman" w:hAnsi="Times New Roman" w:cs="Times New Roman"/>
                <w:color w:val="000000" w:themeColor="text1"/>
                <w:sz w:val="24"/>
                <w:szCs w:val="24"/>
                <w:lang w:val="en-US"/>
              </w:rPr>
              <w:t>Метапредметные</w:t>
            </w:r>
            <w:proofErr w:type="spellEnd"/>
            <w:r w:rsidRPr="003D3A7A">
              <w:rPr>
                <w:rFonts w:ascii="Times New Roman" w:eastAsia="Times New Roman" w:hAnsi="Times New Roman" w:cs="Times New Roman"/>
                <w:color w:val="000000" w:themeColor="text1"/>
                <w:sz w:val="24"/>
                <w:szCs w:val="24"/>
                <w:lang w:val="en-US"/>
              </w:rPr>
              <w:t xml:space="preserve"> </w:t>
            </w:r>
            <w:proofErr w:type="spellStart"/>
            <w:r w:rsidRPr="003D3A7A">
              <w:rPr>
                <w:rFonts w:ascii="Times New Roman" w:eastAsia="Times New Roman" w:hAnsi="Times New Roman" w:cs="Times New Roman"/>
                <w:color w:val="000000" w:themeColor="text1"/>
                <w:sz w:val="24"/>
                <w:szCs w:val="24"/>
                <w:lang w:val="en-US"/>
              </w:rPr>
              <w:t>результаты</w:t>
            </w:r>
            <w:proofErr w:type="spellEnd"/>
          </w:p>
        </w:tc>
        <w:tc>
          <w:tcPr>
            <w:tcW w:w="2629" w:type="dxa"/>
            <w:vMerge w:val="restart"/>
            <w:tcBorders>
              <w:top w:val="single" w:sz="4" w:space="0" w:color="auto"/>
              <w:left w:val="single" w:sz="4" w:space="0" w:color="auto"/>
              <w:bottom w:val="single" w:sz="4" w:space="0" w:color="auto"/>
              <w:right w:val="single" w:sz="4" w:space="0" w:color="auto"/>
            </w:tcBorders>
          </w:tcPr>
          <w:p w:rsidR="006E2A14" w:rsidRPr="003D3A7A" w:rsidRDefault="006E2A14" w:rsidP="006E2A14">
            <w:pPr>
              <w:spacing w:after="0" w:line="240" w:lineRule="auto"/>
              <w:rPr>
                <w:rFonts w:ascii="Times New Roman" w:eastAsia="Times New Roman" w:hAnsi="Times New Roman" w:cs="Times New Roman"/>
                <w:color w:val="000000" w:themeColor="text1"/>
                <w:sz w:val="24"/>
                <w:szCs w:val="24"/>
                <w:lang w:val="en-US"/>
              </w:rPr>
            </w:pPr>
            <w:proofErr w:type="spellStart"/>
            <w:r w:rsidRPr="003D3A7A">
              <w:rPr>
                <w:rFonts w:ascii="Times New Roman" w:eastAsia="Times New Roman" w:hAnsi="Times New Roman" w:cs="Times New Roman"/>
                <w:color w:val="000000" w:themeColor="text1"/>
                <w:sz w:val="24"/>
                <w:szCs w:val="24"/>
                <w:lang w:val="en-US"/>
              </w:rPr>
              <w:t>Личностные</w:t>
            </w:r>
            <w:proofErr w:type="spellEnd"/>
            <w:r w:rsidRPr="003D3A7A">
              <w:rPr>
                <w:rFonts w:ascii="Times New Roman" w:eastAsia="Times New Roman" w:hAnsi="Times New Roman" w:cs="Times New Roman"/>
                <w:color w:val="000000" w:themeColor="text1"/>
                <w:sz w:val="24"/>
                <w:szCs w:val="24"/>
                <w:lang w:val="en-US"/>
              </w:rPr>
              <w:t xml:space="preserve"> </w:t>
            </w:r>
            <w:proofErr w:type="spellStart"/>
            <w:r w:rsidRPr="003D3A7A">
              <w:rPr>
                <w:rFonts w:ascii="Times New Roman" w:eastAsia="Times New Roman" w:hAnsi="Times New Roman" w:cs="Times New Roman"/>
                <w:color w:val="000000" w:themeColor="text1"/>
                <w:sz w:val="24"/>
                <w:szCs w:val="24"/>
                <w:lang w:val="en-US"/>
              </w:rPr>
              <w:t>результаты</w:t>
            </w:r>
            <w:proofErr w:type="spellEnd"/>
          </w:p>
        </w:tc>
      </w:tr>
      <w:tr w:rsidR="0036296C" w:rsidRPr="003D3A7A" w:rsidTr="006E2A14">
        <w:trPr>
          <w:trHeight w:val="706"/>
        </w:trPr>
        <w:tc>
          <w:tcPr>
            <w:tcW w:w="1951" w:type="dxa"/>
            <w:vMerge/>
            <w:tcBorders>
              <w:top w:val="single" w:sz="4" w:space="0" w:color="auto"/>
              <w:left w:val="single" w:sz="4" w:space="0" w:color="auto"/>
              <w:bottom w:val="single" w:sz="4" w:space="0" w:color="auto"/>
              <w:right w:val="single" w:sz="4" w:space="0" w:color="auto"/>
            </w:tcBorders>
            <w:vAlign w:val="center"/>
          </w:tcPr>
          <w:p w:rsidR="006E2A14" w:rsidRPr="003D3A7A" w:rsidRDefault="006E2A14" w:rsidP="006E2A14">
            <w:pPr>
              <w:spacing w:after="0" w:line="240" w:lineRule="auto"/>
              <w:rPr>
                <w:rFonts w:ascii="Times New Roman" w:eastAsia="Times New Roman" w:hAnsi="Times New Roman" w:cs="Times New Roman"/>
                <w:color w:val="000000" w:themeColor="text1"/>
                <w:sz w:val="24"/>
                <w:szCs w:val="24"/>
                <w:lang w:val="en-US"/>
              </w:rPr>
            </w:pPr>
          </w:p>
        </w:tc>
        <w:tc>
          <w:tcPr>
            <w:tcW w:w="3544" w:type="dxa"/>
            <w:tcBorders>
              <w:top w:val="single" w:sz="4" w:space="0" w:color="auto"/>
              <w:left w:val="single" w:sz="4" w:space="0" w:color="auto"/>
              <w:bottom w:val="single" w:sz="4" w:space="0" w:color="auto"/>
              <w:right w:val="single" w:sz="4" w:space="0" w:color="auto"/>
            </w:tcBorders>
          </w:tcPr>
          <w:p w:rsidR="006E2A14" w:rsidRPr="003D3A7A" w:rsidRDefault="006E2A14" w:rsidP="006E2A14">
            <w:pPr>
              <w:spacing w:after="0" w:line="240" w:lineRule="auto"/>
              <w:rPr>
                <w:rFonts w:ascii="Times New Roman" w:eastAsia="Times New Roman" w:hAnsi="Times New Roman" w:cs="Times New Roman"/>
                <w:color w:val="000000" w:themeColor="text1"/>
                <w:sz w:val="24"/>
                <w:szCs w:val="24"/>
                <w:lang w:val="en-US"/>
              </w:rPr>
            </w:pPr>
            <w:proofErr w:type="spellStart"/>
            <w:r w:rsidRPr="003D3A7A">
              <w:rPr>
                <w:rFonts w:ascii="Times New Roman" w:eastAsia="Times New Roman" w:hAnsi="Times New Roman" w:cs="Times New Roman"/>
                <w:color w:val="000000" w:themeColor="text1"/>
                <w:sz w:val="24"/>
                <w:szCs w:val="24"/>
                <w:lang w:val="en-US"/>
              </w:rPr>
              <w:t>ученик</w:t>
            </w:r>
            <w:proofErr w:type="spellEnd"/>
            <w:r w:rsidRPr="003D3A7A">
              <w:rPr>
                <w:rFonts w:ascii="Times New Roman" w:eastAsia="Times New Roman" w:hAnsi="Times New Roman" w:cs="Times New Roman"/>
                <w:color w:val="000000" w:themeColor="text1"/>
                <w:sz w:val="24"/>
                <w:szCs w:val="24"/>
                <w:lang w:val="en-US"/>
              </w:rPr>
              <w:t xml:space="preserve"> </w:t>
            </w:r>
            <w:proofErr w:type="spellStart"/>
            <w:r w:rsidRPr="003D3A7A">
              <w:rPr>
                <w:rFonts w:ascii="Times New Roman" w:eastAsia="Times New Roman" w:hAnsi="Times New Roman" w:cs="Times New Roman"/>
                <w:color w:val="000000" w:themeColor="text1"/>
                <w:sz w:val="24"/>
                <w:szCs w:val="24"/>
                <w:lang w:val="en-US"/>
              </w:rPr>
              <w:t>научится</w:t>
            </w:r>
            <w:proofErr w:type="spellEnd"/>
          </w:p>
        </w:tc>
        <w:tc>
          <w:tcPr>
            <w:tcW w:w="3120" w:type="dxa"/>
            <w:tcBorders>
              <w:top w:val="single" w:sz="4" w:space="0" w:color="auto"/>
              <w:left w:val="single" w:sz="4" w:space="0" w:color="auto"/>
              <w:bottom w:val="single" w:sz="4" w:space="0" w:color="auto"/>
              <w:right w:val="single" w:sz="4" w:space="0" w:color="auto"/>
            </w:tcBorders>
          </w:tcPr>
          <w:p w:rsidR="006E2A14" w:rsidRPr="003D3A7A" w:rsidRDefault="006E2A14" w:rsidP="006E2A14">
            <w:pPr>
              <w:spacing w:after="0" w:line="240" w:lineRule="auto"/>
              <w:rPr>
                <w:rFonts w:ascii="Times New Roman" w:eastAsia="Times New Roman" w:hAnsi="Times New Roman" w:cs="Times New Roman"/>
                <w:color w:val="000000" w:themeColor="text1"/>
                <w:sz w:val="24"/>
                <w:szCs w:val="24"/>
                <w:lang w:val="en-US"/>
              </w:rPr>
            </w:pPr>
            <w:proofErr w:type="spellStart"/>
            <w:r w:rsidRPr="003D3A7A">
              <w:rPr>
                <w:rFonts w:ascii="Times New Roman" w:eastAsia="Times New Roman" w:hAnsi="Times New Roman" w:cs="Times New Roman"/>
                <w:color w:val="000000" w:themeColor="text1"/>
                <w:sz w:val="24"/>
                <w:szCs w:val="24"/>
                <w:lang w:val="en-US"/>
              </w:rPr>
              <w:t>ученик</w:t>
            </w:r>
            <w:proofErr w:type="spellEnd"/>
            <w:r w:rsidRPr="003D3A7A">
              <w:rPr>
                <w:rFonts w:ascii="Times New Roman" w:eastAsia="Times New Roman" w:hAnsi="Times New Roman" w:cs="Times New Roman"/>
                <w:color w:val="000000" w:themeColor="text1"/>
                <w:sz w:val="24"/>
                <w:szCs w:val="24"/>
                <w:lang w:val="en-US"/>
              </w:rPr>
              <w:t xml:space="preserve"> </w:t>
            </w:r>
            <w:proofErr w:type="spellStart"/>
            <w:r w:rsidRPr="003D3A7A">
              <w:rPr>
                <w:rFonts w:ascii="Times New Roman" w:eastAsia="Times New Roman" w:hAnsi="Times New Roman" w:cs="Times New Roman"/>
                <w:color w:val="000000" w:themeColor="text1"/>
                <w:sz w:val="24"/>
                <w:szCs w:val="24"/>
                <w:lang w:val="en-US"/>
              </w:rPr>
              <w:t>получит</w:t>
            </w:r>
            <w:proofErr w:type="spellEnd"/>
            <w:r w:rsidRPr="003D3A7A">
              <w:rPr>
                <w:rFonts w:ascii="Times New Roman" w:eastAsia="Times New Roman" w:hAnsi="Times New Roman" w:cs="Times New Roman"/>
                <w:color w:val="000000" w:themeColor="text1"/>
                <w:sz w:val="24"/>
                <w:szCs w:val="24"/>
                <w:lang w:val="en-US"/>
              </w:rPr>
              <w:t xml:space="preserve"> </w:t>
            </w:r>
            <w:proofErr w:type="spellStart"/>
            <w:r w:rsidRPr="003D3A7A">
              <w:rPr>
                <w:rFonts w:ascii="Times New Roman" w:eastAsia="Times New Roman" w:hAnsi="Times New Roman" w:cs="Times New Roman"/>
                <w:color w:val="000000" w:themeColor="text1"/>
                <w:sz w:val="24"/>
                <w:szCs w:val="24"/>
                <w:lang w:val="en-US"/>
              </w:rPr>
              <w:t>возможность</w:t>
            </w:r>
            <w:proofErr w:type="spellEnd"/>
            <w:r w:rsidRPr="003D3A7A">
              <w:rPr>
                <w:rFonts w:ascii="Times New Roman" w:eastAsia="Times New Roman" w:hAnsi="Times New Roman" w:cs="Times New Roman"/>
                <w:color w:val="000000" w:themeColor="text1"/>
                <w:sz w:val="24"/>
                <w:szCs w:val="24"/>
                <w:lang w:val="en-US"/>
              </w:rPr>
              <w:t xml:space="preserve"> </w:t>
            </w:r>
            <w:proofErr w:type="spellStart"/>
            <w:r w:rsidRPr="003D3A7A">
              <w:rPr>
                <w:rFonts w:ascii="Times New Roman" w:eastAsia="Times New Roman" w:hAnsi="Times New Roman" w:cs="Times New Roman"/>
                <w:color w:val="000000" w:themeColor="text1"/>
                <w:sz w:val="24"/>
                <w:szCs w:val="24"/>
                <w:lang w:val="en-US"/>
              </w:rPr>
              <w:t>научиться</w:t>
            </w:r>
            <w:proofErr w:type="spellEnd"/>
            <w:r w:rsidRPr="003D3A7A">
              <w:rPr>
                <w:rFonts w:ascii="Times New Roman" w:eastAsia="Times New Roman" w:hAnsi="Times New Roman" w:cs="Times New Roman"/>
                <w:color w:val="000000" w:themeColor="text1"/>
                <w:sz w:val="24"/>
                <w:szCs w:val="24"/>
                <w:lang w:val="en-US"/>
              </w:rPr>
              <w:t xml:space="preserve"> </w:t>
            </w:r>
          </w:p>
        </w:tc>
        <w:tc>
          <w:tcPr>
            <w:tcW w:w="3195" w:type="dxa"/>
            <w:vMerge/>
            <w:tcBorders>
              <w:top w:val="single" w:sz="4" w:space="0" w:color="auto"/>
              <w:left w:val="single" w:sz="4" w:space="0" w:color="auto"/>
              <w:bottom w:val="single" w:sz="4" w:space="0" w:color="auto"/>
              <w:right w:val="single" w:sz="4" w:space="0" w:color="auto"/>
            </w:tcBorders>
            <w:vAlign w:val="center"/>
          </w:tcPr>
          <w:p w:rsidR="006E2A14" w:rsidRPr="003D3A7A" w:rsidRDefault="006E2A14" w:rsidP="006E2A14">
            <w:pPr>
              <w:spacing w:after="0" w:line="240" w:lineRule="auto"/>
              <w:rPr>
                <w:rFonts w:ascii="Times New Roman" w:eastAsia="Times New Roman" w:hAnsi="Times New Roman" w:cs="Times New Roman"/>
                <w:color w:val="000000" w:themeColor="text1"/>
                <w:sz w:val="24"/>
                <w:szCs w:val="24"/>
                <w:lang w:val="en-US"/>
              </w:rPr>
            </w:pPr>
          </w:p>
        </w:tc>
        <w:tc>
          <w:tcPr>
            <w:tcW w:w="2629" w:type="dxa"/>
            <w:vMerge/>
            <w:tcBorders>
              <w:top w:val="single" w:sz="4" w:space="0" w:color="auto"/>
              <w:left w:val="single" w:sz="4" w:space="0" w:color="auto"/>
              <w:bottom w:val="single" w:sz="4" w:space="0" w:color="auto"/>
              <w:right w:val="single" w:sz="4" w:space="0" w:color="auto"/>
            </w:tcBorders>
            <w:vAlign w:val="center"/>
          </w:tcPr>
          <w:p w:rsidR="006E2A14" w:rsidRPr="003D3A7A" w:rsidRDefault="006E2A14" w:rsidP="006E2A14">
            <w:pPr>
              <w:spacing w:after="0" w:line="240" w:lineRule="auto"/>
              <w:rPr>
                <w:rFonts w:ascii="Times New Roman" w:eastAsia="Times New Roman" w:hAnsi="Times New Roman" w:cs="Times New Roman"/>
                <w:color w:val="000000" w:themeColor="text1"/>
                <w:sz w:val="24"/>
                <w:szCs w:val="24"/>
                <w:lang w:val="en-US"/>
              </w:rPr>
            </w:pPr>
          </w:p>
        </w:tc>
      </w:tr>
      <w:tr w:rsidR="0036296C" w:rsidRPr="003D3A7A" w:rsidTr="006E2A14">
        <w:tblPrEx>
          <w:tblLook w:val="0000"/>
        </w:tblPrEx>
        <w:trPr>
          <w:trHeight w:val="557"/>
        </w:trPr>
        <w:tc>
          <w:tcPr>
            <w:tcW w:w="1951" w:type="dxa"/>
          </w:tcPr>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bCs/>
                <w:iCs/>
                <w:color w:val="000000" w:themeColor="text1"/>
                <w:sz w:val="24"/>
                <w:szCs w:val="24"/>
              </w:rPr>
            </w:pPr>
            <w:r w:rsidRPr="003D3A7A">
              <w:rPr>
                <w:rFonts w:ascii="Times New Roman" w:eastAsia="Times New Roman" w:hAnsi="Times New Roman" w:cs="Times New Roman"/>
                <w:bCs/>
                <w:iCs/>
                <w:color w:val="000000" w:themeColor="text1"/>
                <w:sz w:val="24"/>
                <w:szCs w:val="24"/>
              </w:rPr>
              <w:t>Векторы</w:t>
            </w:r>
          </w:p>
        </w:tc>
        <w:tc>
          <w:tcPr>
            <w:tcW w:w="3544" w:type="dxa"/>
          </w:tcPr>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 xml:space="preserve">обозначать и изображать векторы, изображать вектор, равный данному, строить вектор, равный сумме двух векторов, используя правила </w:t>
            </w:r>
            <w:proofErr w:type="spellStart"/>
            <w:r w:rsidRPr="003D3A7A">
              <w:rPr>
                <w:rFonts w:ascii="Times New Roman" w:eastAsia="Times New Roman" w:hAnsi="Times New Roman" w:cs="Times New Roman"/>
                <w:color w:val="000000" w:themeColor="text1"/>
                <w:sz w:val="24"/>
                <w:szCs w:val="24"/>
              </w:rPr>
              <w:t>треугольника</w:t>
            </w:r>
            <w:proofErr w:type="gramStart"/>
            <w:r w:rsidRPr="003D3A7A">
              <w:rPr>
                <w:rFonts w:ascii="Times New Roman" w:eastAsia="Times New Roman" w:hAnsi="Times New Roman" w:cs="Times New Roman"/>
                <w:color w:val="000000" w:themeColor="text1"/>
                <w:sz w:val="24"/>
                <w:szCs w:val="24"/>
              </w:rPr>
              <w:t>,п</w:t>
            </w:r>
            <w:proofErr w:type="gramEnd"/>
            <w:r w:rsidRPr="003D3A7A">
              <w:rPr>
                <w:rFonts w:ascii="Times New Roman" w:eastAsia="Times New Roman" w:hAnsi="Times New Roman" w:cs="Times New Roman"/>
                <w:color w:val="000000" w:themeColor="text1"/>
                <w:sz w:val="24"/>
                <w:szCs w:val="24"/>
              </w:rPr>
              <w:t>араллелограмма</w:t>
            </w:r>
            <w:proofErr w:type="spellEnd"/>
            <w:r w:rsidRPr="003D3A7A">
              <w:rPr>
                <w:rFonts w:ascii="Times New Roman" w:eastAsia="Times New Roman" w:hAnsi="Times New Roman" w:cs="Times New Roman"/>
                <w:color w:val="000000" w:themeColor="text1"/>
                <w:sz w:val="24"/>
                <w:szCs w:val="24"/>
              </w:rPr>
              <w:t xml:space="preserve">, формулировать законы </w:t>
            </w:r>
            <w:proofErr w:type="spellStart"/>
            <w:r w:rsidRPr="003D3A7A">
              <w:rPr>
                <w:rFonts w:ascii="Times New Roman" w:eastAsia="Times New Roman" w:hAnsi="Times New Roman" w:cs="Times New Roman"/>
                <w:color w:val="000000" w:themeColor="text1"/>
                <w:sz w:val="24"/>
                <w:szCs w:val="24"/>
              </w:rPr>
              <w:t>сложения,строить</w:t>
            </w:r>
            <w:proofErr w:type="spellEnd"/>
            <w:r w:rsidRPr="003D3A7A">
              <w:rPr>
                <w:rFonts w:ascii="Times New Roman" w:eastAsia="Times New Roman" w:hAnsi="Times New Roman" w:cs="Times New Roman"/>
                <w:color w:val="000000" w:themeColor="text1"/>
                <w:sz w:val="24"/>
                <w:szCs w:val="24"/>
              </w:rPr>
              <w:t xml:space="preserve"> сумму  нескольких векторов, используя </w:t>
            </w:r>
            <w:r w:rsidRPr="003D3A7A">
              <w:rPr>
                <w:rFonts w:ascii="Times New Roman" w:eastAsia="Times New Roman" w:hAnsi="Times New Roman" w:cs="Times New Roman"/>
                <w:color w:val="000000" w:themeColor="text1"/>
                <w:sz w:val="24"/>
                <w:szCs w:val="24"/>
              </w:rPr>
              <w:lastRenderedPageBreak/>
              <w:t>правило многоугольника,</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строить вектор, равный разности двух векторов, двумя способами, решать геометрические задачи использование  алгоритма выражения через данные векторы, используя правила сложения, вычитания и умножения вектора на число.</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решать простейшие геометрические задачи, опираясь на изученные свойства векторов;</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находить среднюю линию трапеции по заданным основаниям.</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В повседневной жизни и при изучении других предметов: использовать векторы для решения простейших задач на определение скорости относительного движения.</w:t>
            </w:r>
          </w:p>
        </w:tc>
        <w:tc>
          <w:tcPr>
            <w:tcW w:w="3120" w:type="dxa"/>
          </w:tcPr>
          <w:p w:rsidR="006E2A14" w:rsidRPr="003D3A7A" w:rsidRDefault="006E2A14" w:rsidP="006E2A14">
            <w:pPr>
              <w:autoSpaceDE w:val="0"/>
              <w:autoSpaceDN w:val="0"/>
              <w:adjustRightInd w:val="0"/>
              <w:spacing w:after="0" w:line="240" w:lineRule="auto"/>
              <w:ind w:left="360"/>
              <w:rPr>
                <w:rFonts w:ascii="Times New Roman" w:eastAsia="Times New Roman" w:hAnsi="Times New Roman" w:cs="Times New Roman"/>
                <w:color w:val="000000" w:themeColor="text1"/>
                <w:sz w:val="24"/>
                <w:szCs w:val="24"/>
              </w:rPr>
            </w:pP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овладеть векторным методом для решения задач на вычисление и доказательство;</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прибрести опыт выполнения проектов.</w:t>
            </w:r>
          </w:p>
        </w:tc>
        <w:tc>
          <w:tcPr>
            <w:tcW w:w="3195" w:type="dxa"/>
          </w:tcPr>
          <w:p w:rsidR="006E2A14" w:rsidRPr="003D3A7A" w:rsidRDefault="006E2A14" w:rsidP="006E2A14">
            <w:pPr>
              <w:suppressAutoHyphens/>
              <w:spacing w:line="240" w:lineRule="auto"/>
              <w:ind w:right="-285"/>
              <w:rPr>
                <w:rFonts w:ascii="Times New Roman" w:eastAsia="Calibri" w:hAnsi="Times New Roman" w:cs="Times New Roman"/>
                <w:color w:val="000000" w:themeColor="text1"/>
                <w:sz w:val="24"/>
                <w:szCs w:val="24"/>
                <w:lang w:eastAsia="ru-RU"/>
              </w:rPr>
            </w:pPr>
            <w:r w:rsidRPr="003D3A7A">
              <w:rPr>
                <w:rFonts w:ascii="Times New Roman" w:eastAsia="Calibri" w:hAnsi="Times New Roman" w:cs="Times New Roman"/>
                <w:color w:val="000000" w:themeColor="text1"/>
                <w:sz w:val="24"/>
                <w:szCs w:val="24"/>
                <w:lang w:eastAsia="ru-RU"/>
              </w:rPr>
              <w:t>Формирование ответственного отношения к учению, готовность и способность к саморазвитию и самообразованию;</w:t>
            </w:r>
          </w:p>
          <w:p w:rsidR="006E2A14" w:rsidRPr="003D3A7A" w:rsidRDefault="006E2A14" w:rsidP="006E2A14">
            <w:pPr>
              <w:suppressAutoHyphens/>
              <w:spacing w:line="240" w:lineRule="auto"/>
              <w:ind w:right="-285"/>
              <w:rPr>
                <w:rFonts w:ascii="Times New Roman" w:eastAsia="Calibri" w:hAnsi="Times New Roman" w:cs="Times New Roman"/>
                <w:color w:val="000000" w:themeColor="text1"/>
                <w:sz w:val="24"/>
                <w:szCs w:val="24"/>
                <w:lang w:eastAsia="ru-RU"/>
              </w:rPr>
            </w:pPr>
            <w:r w:rsidRPr="003D3A7A">
              <w:rPr>
                <w:rFonts w:ascii="Times New Roman" w:eastAsia="Calibri" w:hAnsi="Times New Roman" w:cs="Times New Roman"/>
                <w:color w:val="000000" w:themeColor="text1"/>
                <w:sz w:val="24"/>
                <w:szCs w:val="24"/>
                <w:lang w:eastAsia="ru-RU"/>
              </w:rPr>
              <w:t xml:space="preserve">  Формирование осознанного, уважительного и доброжелательного отношения к другому человеку, его </w:t>
            </w:r>
            <w:r w:rsidRPr="003D3A7A">
              <w:rPr>
                <w:rFonts w:ascii="Times New Roman" w:eastAsia="Calibri" w:hAnsi="Times New Roman" w:cs="Times New Roman"/>
                <w:color w:val="000000" w:themeColor="text1"/>
                <w:sz w:val="24"/>
                <w:szCs w:val="24"/>
                <w:lang w:eastAsia="ru-RU"/>
              </w:rPr>
              <w:lastRenderedPageBreak/>
              <w:t>мнению, готовность и способность вести диалог, достигать в нем взаимопонимания;</w:t>
            </w:r>
          </w:p>
          <w:p w:rsidR="006E2A14" w:rsidRPr="003D3A7A" w:rsidRDefault="006E2A14" w:rsidP="006E2A14">
            <w:pPr>
              <w:suppressAutoHyphens/>
              <w:spacing w:line="240" w:lineRule="auto"/>
              <w:ind w:right="-285"/>
              <w:rPr>
                <w:rFonts w:ascii="Times New Roman" w:eastAsia="Calibri" w:hAnsi="Times New Roman" w:cs="Times New Roman"/>
                <w:color w:val="000000" w:themeColor="text1"/>
                <w:sz w:val="24"/>
                <w:szCs w:val="24"/>
                <w:lang w:eastAsia="ru-RU"/>
              </w:rPr>
            </w:pPr>
            <w:r w:rsidRPr="003D3A7A">
              <w:rPr>
                <w:rFonts w:ascii="Times New Roman" w:eastAsia="Calibri" w:hAnsi="Times New Roman" w:cs="Times New Roman"/>
                <w:color w:val="000000" w:themeColor="text1"/>
                <w:sz w:val="24"/>
                <w:szCs w:val="24"/>
                <w:lang w:eastAsia="ru-RU"/>
              </w:rPr>
              <w:t xml:space="preserve"> Формирование коммуникативной компетентности в общении и сотрудничестве со сверстниками, взрослыми в процессе образовательной, учебной, творческой деятельности. </w:t>
            </w:r>
          </w:p>
          <w:p w:rsidR="006E2A14" w:rsidRPr="003D3A7A" w:rsidRDefault="006E2A14" w:rsidP="006E2A14">
            <w:pPr>
              <w:spacing w:after="0" w:line="240" w:lineRule="auto"/>
              <w:rPr>
                <w:rFonts w:ascii="Times New Roman" w:eastAsia="Calibri" w:hAnsi="Times New Roman" w:cs="Times New Roman"/>
                <w:color w:val="000000" w:themeColor="text1"/>
                <w:sz w:val="24"/>
                <w:szCs w:val="24"/>
              </w:rPr>
            </w:pPr>
          </w:p>
        </w:tc>
        <w:tc>
          <w:tcPr>
            <w:tcW w:w="2629" w:type="dxa"/>
          </w:tcPr>
          <w:p w:rsidR="006E2A14" w:rsidRPr="003D3A7A" w:rsidRDefault="006E2A14" w:rsidP="006E2A14">
            <w:pPr>
              <w:suppressAutoHyphens/>
              <w:spacing w:line="240" w:lineRule="auto"/>
              <w:ind w:right="-285"/>
              <w:rPr>
                <w:rFonts w:ascii="Times New Roman" w:eastAsia="Calibri" w:hAnsi="Times New Roman" w:cs="Times New Roman"/>
                <w:color w:val="000000" w:themeColor="text1"/>
                <w:sz w:val="24"/>
                <w:szCs w:val="24"/>
                <w:lang w:eastAsia="ru-RU"/>
              </w:rPr>
            </w:pPr>
            <w:r w:rsidRPr="003D3A7A">
              <w:rPr>
                <w:rFonts w:ascii="Times New Roman" w:eastAsia="Calibri" w:hAnsi="Times New Roman" w:cs="Times New Roman"/>
                <w:color w:val="000000" w:themeColor="text1"/>
                <w:sz w:val="24"/>
                <w:szCs w:val="24"/>
                <w:lang w:eastAsia="ru-RU"/>
              </w:rPr>
              <w:lastRenderedPageBreak/>
              <w:t>Формирование ответственного отношения к учению, готовность и способность к саморазвитию и самообразованию;</w:t>
            </w:r>
          </w:p>
          <w:p w:rsidR="006E2A14" w:rsidRPr="003D3A7A" w:rsidRDefault="006E2A14" w:rsidP="006E2A14">
            <w:pPr>
              <w:suppressAutoHyphens/>
              <w:spacing w:line="240" w:lineRule="auto"/>
              <w:ind w:right="-285"/>
              <w:rPr>
                <w:rFonts w:ascii="Times New Roman" w:eastAsia="Calibri" w:hAnsi="Times New Roman" w:cs="Times New Roman"/>
                <w:color w:val="000000" w:themeColor="text1"/>
                <w:sz w:val="24"/>
                <w:szCs w:val="24"/>
                <w:lang w:eastAsia="ru-RU"/>
              </w:rPr>
            </w:pPr>
            <w:r w:rsidRPr="003D3A7A">
              <w:rPr>
                <w:rFonts w:ascii="Times New Roman" w:eastAsia="Calibri" w:hAnsi="Times New Roman" w:cs="Times New Roman"/>
                <w:color w:val="000000" w:themeColor="text1"/>
                <w:sz w:val="24"/>
                <w:szCs w:val="24"/>
                <w:lang w:eastAsia="ru-RU"/>
              </w:rPr>
              <w:t xml:space="preserve"> Формирование осознанного, уважительного и </w:t>
            </w:r>
            <w:r w:rsidRPr="003D3A7A">
              <w:rPr>
                <w:rFonts w:ascii="Times New Roman" w:eastAsia="Calibri" w:hAnsi="Times New Roman" w:cs="Times New Roman"/>
                <w:color w:val="000000" w:themeColor="text1"/>
                <w:sz w:val="24"/>
                <w:szCs w:val="24"/>
                <w:lang w:eastAsia="ru-RU"/>
              </w:rPr>
              <w:lastRenderedPageBreak/>
              <w:t>доброжелательного отношения к другому человеку, его мнению, готовность и способность вести диалог, достигать в нем взаимопонимания;</w:t>
            </w:r>
          </w:p>
          <w:p w:rsidR="006E2A14" w:rsidRPr="003D3A7A" w:rsidRDefault="006E2A14" w:rsidP="006E2A14">
            <w:pPr>
              <w:suppressAutoHyphens/>
              <w:spacing w:line="240" w:lineRule="auto"/>
              <w:ind w:right="-285"/>
              <w:rPr>
                <w:rFonts w:ascii="Times New Roman" w:eastAsia="Calibri" w:hAnsi="Times New Roman" w:cs="Times New Roman"/>
                <w:color w:val="000000" w:themeColor="text1"/>
                <w:sz w:val="24"/>
                <w:szCs w:val="24"/>
                <w:lang w:eastAsia="ru-RU"/>
              </w:rPr>
            </w:pPr>
            <w:r w:rsidRPr="003D3A7A">
              <w:rPr>
                <w:rFonts w:ascii="Times New Roman" w:eastAsia="Calibri" w:hAnsi="Times New Roman" w:cs="Times New Roman"/>
                <w:color w:val="000000" w:themeColor="text1"/>
                <w:sz w:val="24"/>
                <w:szCs w:val="24"/>
                <w:lang w:eastAsia="ru-RU"/>
              </w:rPr>
              <w:t xml:space="preserve"> Формирование коммуникативной компетентности в общении и сотрудничестве со сверстниками, взрослыми в процессе образовательной, учебной, творческой деятельности. </w:t>
            </w:r>
          </w:p>
          <w:p w:rsidR="006E2A14" w:rsidRPr="003D3A7A" w:rsidRDefault="006E2A14" w:rsidP="006E2A14">
            <w:pPr>
              <w:spacing w:after="0" w:line="240" w:lineRule="auto"/>
              <w:rPr>
                <w:rFonts w:ascii="Times New Roman" w:eastAsia="Calibri" w:hAnsi="Times New Roman" w:cs="Times New Roman"/>
                <w:color w:val="000000" w:themeColor="text1"/>
                <w:sz w:val="24"/>
                <w:szCs w:val="24"/>
              </w:rPr>
            </w:pPr>
          </w:p>
          <w:p w:rsidR="006E2A14" w:rsidRPr="003D3A7A" w:rsidRDefault="006E2A14" w:rsidP="006E2A14">
            <w:pPr>
              <w:spacing w:after="0" w:line="240" w:lineRule="auto"/>
              <w:rPr>
                <w:rFonts w:ascii="Times New Roman" w:eastAsia="Calibri" w:hAnsi="Times New Roman" w:cs="Times New Roman"/>
                <w:color w:val="000000" w:themeColor="text1"/>
                <w:sz w:val="24"/>
                <w:szCs w:val="24"/>
              </w:rPr>
            </w:pPr>
          </w:p>
        </w:tc>
      </w:tr>
      <w:tr w:rsidR="0036296C" w:rsidRPr="003D3A7A" w:rsidTr="003A45F4">
        <w:tblPrEx>
          <w:tblLook w:val="0000"/>
        </w:tblPrEx>
        <w:trPr>
          <w:trHeight w:val="780"/>
        </w:trPr>
        <w:tc>
          <w:tcPr>
            <w:tcW w:w="1951" w:type="dxa"/>
          </w:tcPr>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bCs/>
                <w:iCs/>
                <w:color w:val="000000" w:themeColor="text1"/>
                <w:sz w:val="24"/>
                <w:szCs w:val="24"/>
              </w:rPr>
            </w:pPr>
            <w:r w:rsidRPr="003D3A7A">
              <w:rPr>
                <w:rFonts w:ascii="Times New Roman" w:eastAsia="Times New Roman" w:hAnsi="Times New Roman" w:cs="Times New Roman"/>
                <w:bCs/>
                <w:iCs/>
                <w:color w:val="000000" w:themeColor="text1"/>
                <w:sz w:val="24"/>
                <w:szCs w:val="24"/>
              </w:rPr>
              <w:lastRenderedPageBreak/>
              <w:t>Метод координат</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bCs/>
                <w:iCs/>
                <w:color w:val="000000" w:themeColor="text1"/>
                <w:sz w:val="24"/>
                <w:szCs w:val="24"/>
              </w:rPr>
            </w:pPr>
          </w:p>
        </w:tc>
        <w:tc>
          <w:tcPr>
            <w:tcW w:w="3544" w:type="dxa"/>
          </w:tcPr>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 xml:space="preserve">оперировать на </w:t>
            </w:r>
            <w:proofErr w:type="gramStart"/>
            <w:r w:rsidRPr="003D3A7A">
              <w:rPr>
                <w:rFonts w:ascii="Times New Roman" w:eastAsia="Times New Roman" w:hAnsi="Times New Roman" w:cs="Times New Roman"/>
                <w:color w:val="000000" w:themeColor="text1"/>
                <w:sz w:val="24"/>
                <w:szCs w:val="24"/>
              </w:rPr>
              <w:t>базовом</w:t>
            </w:r>
            <w:proofErr w:type="gramEnd"/>
            <w:r w:rsidRPr="003D3A7A">
              <w:rPr>
                <w:rFonts w:ascii="Times New Roman" w:eastAsia="Times New Roman" w:hAnsi="Times New Roman" w:cs="Times New Roman"/>
                <w:color w:val="000000" w:themeColor="text1"/>
                <w:sz w:val="24"/>
                <w:szCs w:val="24"/>
              </w:rPr>
              <w:t xml:space="preserve"> </w:t>
            </w:r>
            <w:proofErr w:type="spellStart"/>
            <w:r w:rsidRPr="003D3A7A">
              <w:rPr>
                <w:rFonts w:ascii="Times New Roman" w:eastAsia="Times New Roman" w:hAnsi="Times New Roman" w:cs="Times New Roman"/>
                <w:color w:val="000000" w:themeColor="text1"/>
                <w:sz w:val="24"/>
                <w:szCs w:val="24"/>
              </w:rPr>
              <w:t>уровнепонятиями</w:t>
            </w:r>
            <w:proofErr w:type="spellEnd"/>
            <w:r w:rsidRPr="003D3A7A">
              <w:rPr>
                <w:rFonts w:ascii="Times New Roman" w:eastAsia="Times New Roman" w:hAnsi="Times New Roman" w:cs="Times New Roman"/>
                <w:color w:val="000000" w:themeColor="text1"/>
                <w:sz w:val="24"/>
                <w:szCs w:val="24"/>
              </w:rPr>
              <w:t xml:space="preserve"> координаты вектора, координаты суммы и разности векторов, произведения вектора на число</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вычислять координаты вектора, координаты суммы и  разности векторов, координаты произведения вектора на число,</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 xml:space="preserve">вычислять  угол между векторами, вычислять скалярное произведение векторов; вычислять расстояние между  точками по известным координатам, вычислять </w:t>
            </w:r>
            <w:r w:rsidRPr="003D3A7A">
              <w:rPr>
                <w:rFonts w:ascii="Times New Roman" w:eastAsia="Times New Roman" w:hAnsi="Times New Roman" w:cs="Times New Roman"/>
                <w:color w:val="000000" w:themeColor="text1"/>
                <w:sz w:val="24"/>
                <w:szCs w:val="24"/>
              </w:rPr>
              <w:lastRenderedPageBreak/>
              <w:t>координаты середины отрезка</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составлять уравнение окружности, зная координаты центра и точки окружности, составлять уравнение прямой по координатам двух ее точек;</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решать простейшие задачи методом координат</w:t>
            </w:r>
          </w:p>
        </w:tc>
        <w:tc>
          <w:tcPr>
            <w:tcW w:w="3120" w:type="dxa"/>
          </w:tcPr>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lastRenderedPageBreak/>
              <w:t>овладеть координатным методом решения задач на вычисление и доказательство;</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 xml:space="preserve">приобрести опыт использования компьютерных программ для анализа частных случаев взаимного расположения окружностей и </w:t>
            </w:r>
            <w:proofErr w:type="spellStart"/>
            <w:r w:rsidRPr="003D3A7A">
              <w:rPr>
                <w:rFonts w:ascii="Times New Roman" w:eastAsia="Times New Roman" w:hAnsi="Times New Roman" w:cs="Times New Roman"/>
                <w:color w:val="000000" w:themeColor="text1"/>
                <w:sz w:val="24"/>
                <w:szCs w:val="24"/>
              </w:rPr>
              <w:t>прямых</w:t>
            </w:r>
            <w:proofErr w:type="gramStart"/>
            <w:r w:rsidRPr="003D3A7A">
              <w:rPr>
                <w:rFonts w:ascii="Times New Roman" w:eastAsia="Times New Roman" w:hAnsi="Times New Roman" w:cs="Times New Roman"/>
                <w:color w:val="000000" w:themeColor="text1"/>
                <w:sz w:val="24"/>
                <w:szCs w:val="24"/>
              </w:rPr>
              <w:t>;п</w:t>
            </w:r>
            <w:proofErr w:type="gramEnd"/>
            <w:r w:rsidRPr="003D3A7A">
              <w:rPr>
                <w:rFonts w:ascii="Times New Roman" w:eastAsia="Times New Roman" w:hAnsi="Times New Roman" w:cs="Times New Roman"/>
                <w:color w:val="000000" w:themeColor="text1"/>
                <w:sz w:val="24"/>
                <w:szCs w:val="24"/>
              </w:rPr>
              <w:t>риобрести</w:t>
            </w:r>
            <w:proofErr w:type="spellEnd"/>
            <w:r w:rsidRPr="003D3A7A">
              <w:rPr>
                <w:rFonts w:ascii="Times New Roman" w:eastAsia="Times New Roman" w:hAnsi="Times New Roman" w:cs="Times New Roman"/>
                <w:color w:val="000000" w:themeColor="text1"/>
                <w:sz w:val="24"/>
                <w:szCs w:val="24"/>
              </w:rPr>
              <w:t xml:space="preserve"> опыт выполнения проектов</w:t>
            </w:r>
          </w:p>
        </w:tc>
        <w:tc>
          <w:tcPr>
            <w:tcW w:w="3195" w:type="dxa"/>
          </w:tcPr>
          <w:p w:rsidR="006E2A14" w:rsidRPr="003D3A7A" w:rsidRDefault="006E2A14" w:rsidP="006E2A14">
            <w:pPr>
              <w:suppressAutoHyphens/>
              <w:spacing w:line="240" w:lineRule="auto"/>
              <w:ind w:right="-285"/>
              <w:rPr>
                <w:rFonts w:ascii="Times New Roman" w:eastAsia="Times New Roman" w:hAnsi="Times New Roman" w:cs="Times New Roman"/>
                <w:color w:val="000000" w:themeColor="text1"/>
                <w:sz w:val="24"/>
                <w:szCs w:val="24"/>
              </w:rPr>
            </w:pPr>
          </w:p>
        </w:tc>
        <w:tc>
          <w:tcPr>
            <w:tcW w:w="2629" w:type="dxa"/>
          </w:tcPr>
          <w:p w:rsidR="006E2A14" w:rsidRPr="003D3A7A" w:rsidRDefault="006E2A14" w:rsidP="006E2A14">
            <w:pPr>
              <w:suppressAutoHyphens/>
              <w:spacing w:line="240" w:lineRule="auto"/>
              <w:ind w:right="-285"/>
              <w:rPr>
                <w:rFonts w:ascii="Times New Roman" w:eastAsia="Calibri" w:hAnsi="Times New Roman" w:cs="Times New Roman"/>
                <w:color w:val="000000" w:themeColor="text1"/>
                <w:sz w:val="24"/>
                <w:szCs w:val="24"/>
                <w:lang w:eastAsia="ru-RU"/>
              </w:rPr>
            </w:pPr>
          </w:p>
        </w:tc>
      </w:tr>
      <w:tr w:rsidR="0036296C" w:rsidRPr="003D3A7A" w:rsidTr="003A45F4">
        <w:tblPrEx>
          <w:tblLook w:val="0000"/>
        </w:tblPrEx>
        <w:trPr>
          <w:trHeight w:val="780"/>
        </w:trPr>
        <w:tc>
          <w:tcPr>
            <w:tcW w:w="1951" w:type="dxa"/>
          </w:tcPr>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bCs/>
                <w:iCs/>
                <w:color w:val="000000" w:themeColor="text1"/>
                <w:sz w:val="24"/>
                <w:szCs w:val="24"/>
              </w:rPr>
            </w:pPr>
            <w:r w:rsidRPr="003D3A7A">
              <w:rPr>
                <w:rFonts w:ascii="Times New Roman" w:eastAsia="Times New Roman" w:hAnsi="Times New Roman" w:cs="Times New Roman"/>
                <w:bCs/>
                <w:iCs/>
                <w:color w:val="000000" w:themeColor="text1"/>
                <w:sz w:val="24"/>
                <w:szCs w:val="24"/>
              </w:rPr>
              <w:lastRenderedPageBreak/>
              <w:t>Соотношения между сторонами и углами треугольника.</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bCs/>
                <w:iCs/>
                <w:color w:val="000000" w:themeColor="text1"/>
                <w:sz w:val="24"/>
                <w:szCs w:val="24"/>
              </w:rPr>
            </w:pPr>
            <w:r w:rsidRPr="003D3A7A">
              <w:rPr>
                <w:rFonts w:ascii="Times New Roman" w:eastAsia="Times New Roman" w:hAnsi="Times New Roman" w:cs="Times New Roman"/>
                <w:bCs/>
                <w:iCs/>
                <w:color w:val="000000" w:themeColor="text1"/>
                <w:sz w:val="24"/>
                <w:szCs w:val="24"/>
              </w:rPr>
              <w:t>Скалярное произведение векторов</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bCs/>
                <w:iCs/>
                <w:color w:val="000000" w:themeColor="text1"/>
                <w:sz w:val="24"/>
                <w:szCs w:val="24"/>
              </w:rPr>
            </w:pPr>
          </w:p>
        </w:tc>
        <w:tc>
          <w:tcPr>
            <w:tcW w:w="3544" w:type="dxa"/>
          </w:tcPr>
          <w:p w:rsidR="006E2A14" w:rsidRPr="003D3A7A" w:rsidRDefault="006E2A14" w:rsidP="006E2A14">
            <w:pPr>
              <w:spacing w:after="0" w:line="240" w:lineRule="auto"/>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 xml:space="preserve">оперировать на базовом уровне понятиями: синуса, косинуса и тангенса углов, применять основное тригонометрическое тождество при решении задач на нахождение одной тригонометрической функции через другую, изображать угол между векторами, вычислять  скалярное произведение </w:t>
            </w:r>
            <w:proofErr w:type="spellStart"/>
            <w:r w:rsidRPr="003D3A7A">
              <w:rPr>
                <w:rFonts w:ascii="Times New Roman" w:eastAsia="Calibri" w:hAnsi="Times New Roman" w:cs="Times New Roman"/>
                <w:color w:val="000000" w:themeColor="text1"/>
                <w:sz w:val="24"/>
                <w:szCs w:val="24"/>
              </w:rPr>
              <w:t>векторов</w:t>
            </w:r>
            <w:proofErr w:type="gramStart"/>
            <w:r w:rsidRPr="003D3A7A">
              <w:rPr>
                <w:rFonts w:ascii="Times New Roman" w:eastAsia="Calibri" w:hAnsi="Times New Roman" w:cs="Times New Roman"/>
                <w:color w:val="000000" w:themeColor="text1"/>
                <w:sz w:val="24"/>
                <w:szCs w:val="24"/>
              </w:rPr>
              <w:t>,н</w:t>
            </w:r>
            <w:proofErr w:type="gramEnd"/>
            <w:r w:rsidRPr="003D3A7A">
              <w:rPr>
                <w:rFonts w:ascii="Times New Roman" w:eastAsia="Calibri" w:hAnsi="Times New Roman" w:cs="Times New Roman"/>
                <w:color w:val="000000" w:themeColor="text1"/>
                <w:sz w:val="24"/>
                <w:szCs w:val="24"/>
              </w:rPr>
              <w:t>аходить</w:t>
            </w:r>
            <w:proofErr w:type="spellEnd"/>
            <w:r w:rsidRPr="003D3A7A">
              <w:rPr>
                <w:rFonts w:ascii="Times New Roman" w:eastAsia="Calibri" w:hAnsi="Times New Roman" w:cs="Times New Roman"/>
                <w:color w:val="000000" w:themeColor="text1"/>
                <w:sz w:val="24"/>
                <w:szCs w:val="24"/>
              </w:rPr>
              <w:t xml:space="preserve"> углы между векторами, используя формулу скалярного произведения в </w:t>
            </w:r>
            <w:proofErr w:type="spellStart"/>
            <w:r w:rsidRPr="003D3A7A">
              <w:rPr>
                <w:rFonts w:ascii="Times New Roman" w:eastAsia="Calibri" w:hAnsi="Times New Roman" w:cs="Times New Roman"/>
                <w:color w:val="000000" w:themeColor="text1"/>
                <w:sz w:val="24"/>
                <w:szCs w:val="24"/>
              </w:rPr>
              <w:t>координатах,применять</w:t>
            </w:r>
            <w:proofErr w:type="spellEnd"/>
            <w:r w:rsidRPr="003D3A7A">
              <w:rPr>
                <w:rFonts w:ascii="Times New Roman" w:eastAsia="Calibri" w:hAnsi="Times New Roman" w:cs="Times New Roman"/>
                <w:color w:val="000000" w:themeColor="text1"/>
                <w:sz w:val="24"/>
                <w:szCs w:val="24"/>
              </w:rPr>
              <w:t xml:space="preserve"> теорему синусов, теорему косинусов, применять формулу площади треугольника: </w:t>
            </w:r>
            <w:r w:rsidRPr="003D3A7A">
              <w:rPr>
                <w:rFonts w:ascii="Times New Roman" w:eastAsia="Calibri" w:hAnsi="Times New Roman" w:cs="Times New Roman"/>
                <w:color w:val="000000" w:themeColor="text1"/>
                <w:sz w:val="24"/>
                <w:szCs w:val="24"/>
                <w:lang w:val="en-US"/>
              </w:rPr>
              <w:t>S</w:t>
            </w:r>
            <w:r w:rsidRPr="003D3A7A">
              <w:rPr>
                <w:rFonts w:ascii="Times New Roman" w:eastAsia="Calibri" w:hAnsi="Times New Roman" w:cs="Times New Roman"/>
                <w:color w:val="000000" w:themeColor="text1"/>
                <w:sz w:val="24"/>
                <w:szCs w:val="24"/>
              </w:rPr>
              <w:t xml:space="preserve"> = </w:t>
            </w:r>
            <w:r w:rsidRPr="003D3A7A">
              <w:rPr>
                <w:rFonts w:ascii="Times New Roman" w:eastAsia="Calibri" w:hAnsi="Times New Roman" w:cs="Times New Roman"/>
                <w:noProof/>
                <w:color w:val="000000" w:themeColor="text1"/>
                <w:sz w:val="24"/>
                <w:szCs w:val="24"/>
                <w:lang w:eastAsia="ru-RU"/>
              </w:rPr>
              <w:drawing>
                <wp:inline distT="0" distB="0" distL="0" distR="0">
                  <wp:extent cx="666750" cy="4000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66750" cy="400050"/>
                          </a:xfrm>
                          <a:prstGeom prst="rect">
                            <a:avLst/>
                          </a:prstGeom>
                          <a:noFill/>
                          <a:ln>
                            <a:noFill/>
                          </a:ln>
                        </pic:spPr>
                      </pic:pic>
                    </a:graphicData>
                  </a:graphic>
                </wp:inline>
              </w:drawing>
            </w:r>
            <w:r w:rsidRPr="003D3A7A">
              <w:rPr>
                <w:rFonts w:ascii="Times New Roman" w:eastAsia="Calibri" w:hAnsi="Times New Roman" w:cs="Times New Roman"/>
                <w:color w:val="000000" w:themeColor="text1"/>
                <w:sz w:val="24"/>
                <w:szCs w:val="24"/>
              </w:rPr>
              <w:t>,</w:t>
            </w:r>
          </w:p>
          <w:p w:rsidR="006E2A14" w:rsidRPr="003D3A7A" w:rsidRDefault="006E2A14" w:rsidP="006E2A14">
            <w:pPr>
              <w:spacing w:after="0" w:line="240" w:lineRule="auto"/>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 xml:space="preserve">решать простейшие задачи на нахождение сторон и углов произвольного  треугольника </w:t>
            </w:r>
          </w:p>
        </w:tc>
        <w:tc>
          <w:tcPr>
            <w:tcW w:w="3120" w:type="dxa"/>
          </w:tcPr>
          <w:p w:rsidR="006E2A14" w:rsidRPr="003D3A7A" w:rsidRDefault="006E2A14" w:rsidP="006E2A14">
            <w:pPr>
              <w:spacing w:after="0" w:line="240" w:lineRule="auto"/>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вычислять площади фигур, составленных из двух и более прямоугольников, параллелограммов, треугольников, круга и сектора;</w:t>
            </w:r>
          </w:p>
          <w:p w:rsidR="006E2A14" w:rsidRPr="003D3A7A" w:rsidRDefault="006E2A14" w:rsidP="006E2A14">
            <w:pPr>
              <w:spacing w:after="0" w:line="240" w:lineRule="auto"/>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 xml:space="preserve">вычислять площади многоугольников, используя отношения равновеликости и </w:t>
            </w:r>
            <w:proofErr w:type="spellStart"/>
            <w:r w:rsidRPr="003D3A7A">
              <w:rPr>
                <w:rFonts w:ascii="Times New Roman" w:eastAsia="Calibri" w:hAnsi="Times New Roman" w:cs="Times New Roman"/>
                <w:color w:val="000000" w:themeColor="text1"/>
                <w:sz w:val="24"/>
                <w:szCs w:val="24"/>
              </w:rPr>
              <w:t>равносоставленности</w:t>
            </w:r>
            <w:proofErr w:type="spellEnd"/>
            <w:r w:rsidRPr="003D3A7A">
              <w:rPr>
                <w:rFonts w:ascii="Times New Roman" w:eastAsia="Calibri" w:hAnsi="Times New Roman" w:cs="Times New Roman"/>
                <w:color w:val="000000" w:themeColor="text1"/>
                <w:sz w:val="24"/>
                <w:szCs w:val="24"/>
              </w:rPr>
              <w:t>;</w:t>
            </w:r>
          </w:p>
          <w:p w:rsidR="006E2A14" w:rsidRPr="003D3A7A" w:rsidRDefault="006E2A14" w:rsidP="006E2A14">
            <w:pPr>
              <w:spacing w:after="0" w:line="240" w:lineRule="auto"/>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Применять алгебраический и тригонометрический материал при решении задач на вычисление площадей многоугольников;</w:t>
            </w:r>
          </w:p>
          <w:p w:rsidR="006E2A14" w:rsidRPr="003D3A7A" w:rsidRDefault="006E2A14" w:rsidP="006E2A14">
            <w:pPr>
              <w:spacing w:after="0" w:line="240" w:lineRule="auto"/>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приобрести опыт применения алгебраического и тригонометрического аппарата при решении геометрических задач</w:t>
            </w:r>
          </w:p>
        </w:tc>
        <w:tc>
          <w:tcPr>
            <w:tcW w:w="3195" w:type="dxa"/>
          </w:tcPr>
          <w:p w:rsidR="006E2A14" w:rsidRPr="003D3A7A" w:rsidRDefault="006E2A14" w:rsidP="006E2A14">
            <w:pPr>
              <w:suppressAutoHyphens/>
              <w:ind w:right="-285"/>
              <w:rPr>
                <w:rFonts w:ascii="Times New Roman" w:eastAsia="Times New Roman" w:hAnsi="Times New Roman" w:cs="Times New Roman"/>
                <w:color w:val="000000" w:themeColor="text1"/>
                <w:sz w:val="24"/>
                <w:szCs w:val="24"/>
              </w:rPr>
            </w:pPr>
          </w:p>
        </w:tc>
        <w:tc>
          <w:tcPr>
            <w:tcW w:w="2629" w:type="dxa"/>
          </w:tcPr>
          <w:p w:rsidR="006E2A14" w:rsidRPr="003D3A7A" w:rsidRDefault="006E2A14" w:rsidP="006E2A14">
            <w:pPr>
              <w:suppressAutoHyphens/>
              <w:spacing w:line="240" w:lineRule="auto"/>
              <w:ind w:right="-285"/>
              <w:rPr>
                <w:rFonts w:ascii="Times New Roman" w:eastAsia="Calibri" w:hAnsi="Times New Roman" w:cs="Times New Roman"/>
                <w:color w:val="000000" w:themeColor="text1"/>
                <w:sz w:val="24"/>
                <w:szCs w:val="24"/>
                <w:lang w:eastAsia="ru-RU"/>
              </w:rPr>
            </w:pPr>
          </w:p>
        </w:tc>
      </w:tr>
      <w:tr w:rsidR="0036296C" w:rsidRPr="003D3A7A" w:rsidTr="003A45F4">
        <w:tblPrEx>
          <w:tblLook w:val="0000"/>
        </w:tblPrEx>
        <w:trPr>
          <w:trHeight w:val="780"/>
        </w:trPr>
        <w:tc>
          <w:tcPr>
            <w:tcW w:w="1951" w:type="dxa"/>
          </w:tcPr>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bCs/>
                <w:iCs/>
                <w:color w:val="000000" w:themeColor="text1"/>
                <w:sz w:val="24"/>
                <w:szCs w:val="24"/>
              </w:rPr>
            </w:pPr>
            <w:r w:rsidRPr="003D3A7A">
              <w:rPr>
                <w:rFonts w:ascii="Times New Roman" w:eastAsia="Times New Roman" w:hAnsi="Times New Roman" w:cs="Times New Roman"/>
                <w:bCs/>
                <w:iCs/>
                <w:color w:val="000000" w:themeColor="text1"/>
                <w:sz w:val="24"/>
                <w:szCs w:val="24"/>
              </w:rPr>
              <w:t>Длина окружности и площадь круга</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bCs/>
                <w:iCs/>
                <w:color w:val="000000" w:themeColor="text1"/>
                <w:sz w:val="24"/>
                <w:szCs w:val="24"/>
              </w:rPr>
            </w:pPr>
          </w:p>
        </w:tc>
        <w:tc>
          <w:tcPr>
            <w:tcW w:w="3544" w:type="dxa"/>
          </w:tcPr>
          <w:p w:rsidR="006E2A14" w:rsidRPr="003D3A7A" w:rsidRDefault="006E2A14" w:rsidP="006E2A14">
            <w:pPr>
              <w:spacing w:before="100" w:beforeAutospacing="1" w:after="100" w:afterAutospacing="1" w:line="240" w:lineRule="auto"/>
              <w:rPr>
                <w:rFonts w:ascii="Times New Roman" w:eastAsia="Calibri" w:hAnsi="Times New Roman" w:cs="Times New Roman"/>
                <w:color w:val="000000" w:themeColor="text1"/>
                <w:sz w:val="24"/>
                <w:szCs w:val="24"/>
                <w:lang w:eastAsia="ru-RU"/>
              </w:rPr>
            </w:pPr>
            <w:r w:rsidRPr="003D3A7A">
              <w:rPr>
                <w:rFonts w:ascii="Times New Roman" w:eastAsia="Calibri" w:hAnsi="Times New Roman" w:cs="Times New Roman"/>
                <w:color w:val="000000" w:themeColor="text1"/>
                <w:sz w:val="24"/>
                <w:szCs w:val="24"/>
                <w:lang w:eastAsia="ru-RU"/>
              </w:rPr>
              <w:t xml:space="preserve">оперировать на базовом </w:t>
            </w:r>
            <w:proofErr w:type="spellStart"/>
            <w:r w:rsidRPr="003D3A7A">
              <w:rPr>
                <w:rFonts w:ascii="Times New Roman" w:eastAsia="Calibri" w:hAnsi="Times New Roman" w:cs="Times New Roman"/>
                <w:color w:val="000000" w:themeColor="text1"/>
                <w:sz w:val="24"/>
                <w:szCs w:val="24"/>
                <w:lang w:eastAsia="ru-RU"/>
              </w:rPr>
              <w:t>уровнепонятиями</w:t>
            </w:r>
            <w:proofErr w:type="spellEnd"/>
            <w:r w:rsidRPr="003D3A7A">
              <w:rPr>
                <w:rFonts w:ascii="Times New Roman" w:eastAsia="Calibri" w:hAnsi="Times New Roman" w:cs="Times New Roman"/>
                <w:color w:val="000000" w:themeColor="text1"/>
                <w:sz w:val="24"/>
                <w:szCs w:val="24"/>
                <w:lang w:eastAsia="ru-RU"/>
              </w:rPr>
              <w:t xml:space="preserve"> правильного </w:t>
            </w:r>
            <w:proofErr w:type="spellStart"/>
            <w:r w:rsidRPr="003D3A7A">
              <w:rPr>
                <w:rFonts w:ascii="Times New Roman" w:eastAsia="Calibri" w:hAnsi="Times New Roman" w:cs="Times New Roman"/>
                <w:color w:val="000000" w:themeColor="text1"/>
                <w:sz w:val="24"/>
                <w:szCs w:val="24"/>
                <w:lang w:eastAsia="ru-RU"/>
              </w:rPr>
              <w:t>многоугольника</w:t>
            </w:r>
            <w:proofErr w:type="gramStart"/>
            <w:r w:rsidRPr="003D3A7A">
              <w:rPr>
                <w:rFonts w:ascii="Times New Roman" w:eastAsia="Calibri" w:hAnsi="Times New Roman" w:cs="Times New Roman"/>
                <w:color w:val="000000" w:themeColor="text1"/>
                <w:sz w:val="24"/>
                <w:szCs w:val="24"/>
                <w:lang w:eastAsia="ru-RU"/>
              </w:rPr>
              <w:t>,п</w:t>
            </w:r>
            <w:proofErr w:type="gramEnd"/>
            <w:r w:rsidRPr="003D3A7A">
              <w:rPr>
                <w:rFonts w:ascii="Times New Roman" w:eastAsia="Calibri" w:hAnsi="Times New Roman" w:cs="Times New Roman"/>
                <w:color w:val="000000" w:themeColor="text1"/>
                <w:sz w:val="24"/>
                <w:szCs w:val="24"/>
                <w:lang w:eastAsia="ru-RU"/>
              </w:rPr>
              <w:t>рименять</w:t>
            </w:r>
            <w:proofErr w:type="spellEnd"/>
            <w:r w:rsidRPr="003D3A7A">
              <w:rPr>
                <w:rFonts w:ascii="Times New Roman" w:eastAsia="Calibri" w:hAnsi="Times New Roman" w:cs="Times New Roman"/>
                <w:color w:val="000000" w:themeColor="text1"/>
                <w:sz w:val="24"/>
                <w:szCs w:val="24"/>
                <w:lang w:eastAsia="ru-RU"/>
              </w:rPr>
              <w:t xml:space="preserve">  формулу для вычисления угла правильного n-угольника. применять формулы площади, стороны правильного </w:t>
            </w:r>
            <w:r w:rsidRPr="003D3A7A">
              <w:rPr>
                <w:rFonts w:ascii="Times New Roman" w:eastAsia="Calibri" w:hAnsi="Times New Roman" w:cs="Times New Roman"/>
                <w:color w:val="000000" w:themeColor="text1"/>
                <w:sz w:val="24"/>
                <w:szCs w:val="24"/>
                <w:lang w:eastAsia="ru-RU"/>
              </w:rPr>
              <w:lastRenderedPageBreak/>
              <w:t xml:space="preserve">многоугольника, радиуса вписанной и описанной </w:t>
            </w:r>
            <w:proofErr w:type="spellStart"/>
            <w:r w:rsidRPr="003D3A7A">
              <w:rPr>
                <w:rFonts w:ascii="Times New Roman" w:eastAsia="Calibri" w:hAnsi="Times New Roman" w:cs="Times New Roman"/>
                <w:color w:val="000000" w:themeColor="text1"/>
                <w:sz w:val="24"/>
                <w:szCs w:val="24"/>
                <w:lang w:eastAsia="ru-RU"/>
              </w:rPr>
              <w:t>окружности,применять</w:t>
            </w:r>
            <w:proofErr w:type="spellEnd"/>
            <w:r w:rsidRPr="003D3A7A">
              <w:rPr>
                <w:rFonts w:ascii="Times New Roman" w:eastAsia="Calibri" w:hAnsi="Times New Roman" w:cs="Times New Roman"/>
                <w:color w:val="000000" w:themeColor="text1"/>
                <w:sz w:val="24"/>
                <w:szCs w:val="24"/>
                <w:lang w:eastAsia="ru-RU"/>
              </w:rPr>
              <w:t xml:space="preserve">  формулы длины окружности, дуги окружности, площади  круга и кругового сектора. использовать свойства измерения длин, углов при решении задач на нахождение длины отрезка, градусной меры </w:t>
            </w:r>
            <w:proofErr w:type="spellStart"/>
            <w:r w:rsidRPr="003D3A7A">
              <w:rPr>
                <w:rFonts w:ascii="Times New Roman" w:eastAsia="Calibri" w:hAnsi="Times New Roman" w:cs="Times New Roman"/>
                <w:color w:val="000000" w:themeColor="text1"/>
                <w:sz w:val="24"/>
                <w:szCs w:val="24"/>
                <w:lang w:eastAsia="ru-RU"/>
              </w:rPr>
              <w:t>угла;вычислять</w:t>
            </w:r>
            <w:proofErr w:type="spellEnd"/>
            <w:r w:rsidRPr="003D3A7A">
              <w:rPr>
                <w:rFonts w:ascii="Times New Roman" w:eastAsia="Calibri" w:hAnsi="Times New Roman" w:cs="Times New Roman"/>
                <w:color w:val="000000" w:themeColor="text1"/>
                <w:sz w:val="24"/>
                <w:szCs w:val="24"/>
                <w:lang w:eastAsia="ru-RU"/>
              </w:rPr>
              <w:t xml:space="preserve"> площади треугольников, прямоугольников, трапеций, кругов и </w:t>
            </w:r>
            <w:proofErr w:type="spellStart"/>
            <w:r w:rsidRPr="003D3A7A">
              <w:rPr>
                <w:rFonts w:ascii="Times New Roman" w:eastAsia="Calibri" w:hAnsi="Times New Roman" w:cs="Times New Roman"/>
                <w:color w:val="000000" w:themeColor="text1"/>
                <w:sz w:val="24"/>
                <w:szCs w:val="24"/>
                <w:lang w:eastAsia="ru-RU"/>
              </w:rPr>
              <w:t>секторов;вычислять</w:t>
            </w:r>
            <w:proofErr w:type="spellEnd"/>
            <w:r w:rsidRPr="003D3A7A">
              <w:rPr>
                <w:rFonts w:ascii="Times New Roman" w:eastAsia="Calibri" w:hAnsi="Times New Roman" w:cs="Times New Roman"/>
                <w:color w:val="000000" w:themeColor="text1"/>
                <w:sz w:val="24"/>
                <w:szCs w:val="24"/>
                <w:lang w:eastAsia="ru-RU"/>
              </w:rPr>
              <w:t xml:space="preserve"> длину окружности и длину дуги </w:t>
            </w:r>
            <w:proofErr w:type="spellStart"/>
            <w:r w:rsidRPr="003D3A7A">
              <w:rPr>
                <w:rFonts w:ascii="Times New Roman" w:eastAsia="Calibri" w:hAnsi="Times New Roman" w:cs="Times New Roman"/>
                <w:color w:val="000000" w:themeColor="text1"/>
                <w:sz w:val="24"/>
                <w:szCs w:val="24"/>
                <w:lang w:eastAsia="ru-RU"/>
              </w:rPr>
              <w:t>окружности;вычислять</w:t>
            </w:r>
            <w:proofErr w:type="spellEnd"/>
            <w:r w:rsidRPr="003D3A7A">
              <w:rPr>
                <w:rFonts w:ascii="Times New Roman" w:eastAsia="Calibri" w:hAnsi="Times New Roman" w:cs="Times New Roman"/>
                <w:color w:val="000000" w:themeColor="text1"/>
                <w:sz w:val="24"/>
                <w:szCs w:val="24"/>
                <w:lang w:eastAsia="ru-RU"/>
              </w:rPr>
              <w:t xml:space="preserve"> длины линейных элементов фигур и их углы, используя изученные </w:t>
            </w:r>
            <w:proofErr w:type="spellStart"/>
            <w:r w:rsidRPr="003D3A7A">
              <w:rPr>
                <w:rFonts w:ascii="Times New Roman" w:eastAsia="Calibri" w:hAnsi="Times New Roman" w:cs="Times New Roman"/>
                <w:color w:val="000000" w:themeColor="text1"/>
                <w:sz w:val="24"/>
                <w:szCs w:val="24"/>
                <w:lang w:eastAsia="ru-RU"/>
              </w:rPr>
              <w:t>формулы</w:t>
            </w:r>
            <w:proofErr w:type="gramStart"/>
            <w:r w:rsidRPr="003D3A7A">
              <w:rPr>
                <w:rFonts w:ascii="Times New Roman" w:eastAsia="Calibri" w:hAnsi="Times New Roman" w:cs="Times New Roman"/>
                <w:color w:val="000000" w:themeColor="text1"/>
                <w:sz w:val="24"/>
                <w:szCs w:val="24"/>
                <w:lang w:eastAsia="ru-RU"/>
              </w:rPr>
              <w:t>.В</w:t>
            </w:r>
            <w:proofErr w:type="spellEnd"/>
            <w:proofErr w:type="gramEnd"/>
            <w:r w:rsidRPr="003D3A7A">
              <w:rPr>
                <w:rFonts w:ascii="Times New Roman" w:eastAsia="Calibri" w:hAnsi="Times New Roman" w:cs="Times New Roman"/>
                <w:color w:val="000000" w:themeColor="text1"/>
                <w:sz w:val="24"/>
                <w:szCs w:val="24"/>
                <w:lang w:eastAsia="ru-RU"/>
              </w:rPr>
              <w:t xml:space="preserve"> повседневной жизни и при изучении других предметов: решать практические задачи, связанные с нахождением геометрических величин.</w:t>
            </w:r>
          </w:p>
        </w:tc>
        <w:tc>
          <w:tcPr>
            <w:tcW w:w="3120" w:type="dxa"/>
          </w:tcPr>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lastRenderedPageBreak/>
              <w:t>выводить формулу для вычисления угла правильного n-угольника и применять ее в процессе решения задач,</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 xml:space="preserve">проводить доказательства теорем  о формуле </w:t>
            </w:r>
            <w:r w:rsidRPr="003D3A7A">
              <w:rPr>
                <w:rFonts w:ascii="Times New Roman" w:eastAsia="Times New Roman" w:hAnsi="Times New Roman" w:cs="Times New Roman"/>
                <w:color w:val="000000" w:themeColor="text1"/>
                <w:sz w:val="24"/>
                <w:szCs w:val="24"/>
              </w:rPr>
              <w:lastRenderedPageBreak/>
              <w:t>площади, стороны правильного многоугольника, радиуса вписанной и описанной окружности и следствий из теорем и применять их при решении задач,</w:t>
            </w:r>
          </w:p>
          <w:p w:rsidR="006E2A14" w:rsidRPr="003D3A7A" w:rsidRDefault="006E2A14" w:rsidP="006E2A14">
            <w:pPr>
              <w:spacing w:after="0" w:line="240" w:lineRule="auto"/>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решать задачи на доказательство с использованием формул длины окружности и длины дуги окружности, формул площадей фигур.</w:t>
            </w:r>
          </w:p>
          <w:p w:rsidR="006E2A14" w:rsidRPr="003D3A7A" w:rsidRDefault="006E2A14" w:rsidP="006E2A14">
            <w:pPr>
              <w:autoSpaceDE w:val="0"/>
              <w:autoSpaceDN w:val="0"/>
              <w:adjustRightInd w:val="0"/>
              <w:spacing w:after="0" w:line="240" w:lineRule="auto"/>
              <w:ind w:left="720"/>
              <w:rPr>
                <w:rFonts w:ascii="Times New Roman" w:eastAsia="Times New Roman" w:hAnsi="Times New Roman" w:cs="Times New Roman"/>
                <w:color w:val="000000" w:themeColor="text1"/>
                <w:sz w:val="24"/>
                <w:szCs w:val="24"/>
              </w:rPr>
            </w:pPr>
          </w:p>
        </w:tc>
        <w:tc>
          <w:tcPr>
            <w:tcW w:w="3195" w:type="dxa"/>
          </w:tcPr>
          <w:p w:rsidR="006E2A14" w:rsidRPr="003D3A7A" w:rsidRDefault="006E2A14" w:rsidP="006E2A14">
            <w:pPr>
              <w:suppressAutoHyphens/>
              <w:autoSpaceDE w:val="0"/>
              <w:autoSpaceDN w:val="0"/>
              <w:adjustRightInd w:val="0"/>
              <w:spacing w:after="0" w:line="240" w:lineRule="auto"/>
              <w:ind w:right="-285"/>
              <w:rPr>
                <w:rFonts w:ascii="Times New Roman" w:eastAsia="Times New Roman" w:hAnsi="Times New Roman" w:cs="Times New Roman"/>
                <w:color w:val="000000" w:themeColor="text1"/>
                <w:sz w:val="24"/>
                <w:szCs w:val="24"/>
              </w:rPr>
            </w:pPr>
          </w:p>
        </w:tc>
        <w:tc>
          <w:tcPr>
            <w:tcW w:w="2629" w:type="dxa"/>
          </w:tcPr>
          <w:p w:rsidR="006E2A14" w:rsidRPr="003D3A7A" w:rsidRDefault="006E2A14" w:rsidP="006E2A14">
            <w:pPr>
              <w:suppressAutoHyphens/>
              <w:spacing w:line="240" w:lineRule="auto"/>
              <w:ind w:right="-285"/>
              <w:rPr>
                <w:rFonts w:ascii="Times New Roman" w:eastAsia="Calibri" w:hAnsi="Times New Roman" w:cs="Times New Roman"/>
                <w:color w:val="000000" w:themeColor="text1"/>
                <w:sz w:val="24"/>
                <w:szCs w:val="24"/>
                <w:lang w:eastAsia="ru-RU"/>
              </w:rPr>
            </w:pPr>
          </w:p>
        </w:tc>
      </w:tr>
      <w:tr w:rsidR="0036296C" w:rsidRPr="003D3A7A" w:rsidTr="003A45F4">
        <w:tblPrEx>
          <w:tblLook w:val="0000"/>
        </w:tblPrEx>
        <w:trPr>
          <w:trHeight w:val="780"/>
        </w:trPr>
        <w:tc>
          <w:tcPr>
            <w:tcW w:w="1951" w:type="dxa"/>
          </w:tcPr>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bCs/>
                <w:iCs/>
                <w:color w:val="000000" w:themeColor="text1"/>
                <w:sz w:val="24"/>
                <w:szCs w:val="24"/>
              </w:rPr>
            </w:pPr>
            <w:r w:rsidRPr="003D3A7A">
              <w:rPr>
                <w:rFonts w:ascii="Times New Roman" w:eastAsia="Times New Roman" w:hAnsi="Times New Roman" w:cs="Times New Roman"/>
                <w:bCs/>
                <w:iCs/>
                <w:color w:val="000000" w:themeColor="text1"/>
                <w:sz w:val="24"/>
                <w:szCs w:val="24"/>
              </w:rPr>
              <w:lastRenderedPageBreak/>
              <w:t xml:space="preserve">Движения </w:t>
            </w:r>
          </w:p>
        </w:tc>
        <w:tc>
          <w:tcPr>
            <w:tcW w:w="3544" w:type="dxa"/>
          </w:tcPr>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Учащийся научится:</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оперировать на базовом уровне понятиями отображения плоскости на себя и движения,</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 xml:space="preserve">оперировать на базовом уровне понятиями осевой и центральной симметрии, параллельного </w:t>
            </w:r>
            <w:proofErr w:type="spellStart"/>
            <w:r w:rsidRPr="003D3A7A">
              <w:rPr>
                <w:rFonts w:ascii="Times New Roman" w:eastAsia="Times New Roman" w:hAnsi="Times New Roman" w:cs="Times New Roman"/>
                <w:color w:val="000000" w:themeColor="text1"/>
                <w:sz w:val="24"/>
                <w:szCs w:val="24"/>
              </w:rPr>
              <w:t>переноса</w:t>
            </w:r>
            <w:proofErr w:type="gramStart"/>
            <w:r w:rsidRPr="003D3A7A">
              <w:rPr>
                <w:rFonts w:ascii="Times New Roman" w:eastAsia="Times New Roman" w:hAnsi="Times New Roman" w:cs="Times New Roman"/>
                <w:color w:val="000000" w:themeColor="text1"/>
                <w:sz w:val="24"/>
                <w:szCs w:val="24"/>
              </w:rPr>
              <w:t>,п</w:t>
            </w:r>
            <w:proofErr w:type="gramEnd"/>
            <w:r w:rsidRPr="003D3A7A">
              <w:rPr>
                <w:rFonts w:ascii="Times New Roman" w:eastAsia="Times New Roman" w:hAnsi="Times New Roman" w:cs="Times New Roman"/>
                <w:color w:val="000000" w:themeColor="text1"/>
                <w:sz w:val="24"/>
                <w:szCs w:val="24"/>
              </w:rPr>
              <w:t>оворота</w:t>
            </w:r>
            <w:proofErr w:type="spellEnd"/>
            <w:r w:rsidRPr="003D3A7A">
              <w:rPr>
                <w:rFonts w:ascii="Times New Roman" w:eastAsia="Times New Roman" w:hAnsi="Times New Roman" w:cs="Times New Roman"/>
                <w:color w:val="000000" w:themeColor="text1"/>
                <w:sz w:val="24"/>
                <w:szCs w:val="24"/>
              </w:rPr>
              <w:t>,</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распознавать виды движений,</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выполнять построение движений с помощью циркуля и линейки, осуществлять преобразование фигур,</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lastRenderedPageBreak/>
              <w:t>распознавать по чертежам, осуществлять преобразования фигур с помощью осевой  и центральной симметрии, параллельного переноса и поворота.</w:t>
            </w:r>
            <w:r w:rsidRPr="003D3A7A">
              <w:rPr>
                <w:rFonts w:ascii="Times New Roman" w:eastAsia="Times New Roman" w:hAnsi="Times New Roman" w:cs="Times New Roman"/>
                <w:color w:val="000000" w:themeColor="text1"/>
                <w:sz w:val="24"/>
                <w:szCs w:val="24"/>
              </w:rPr>
              <w:tab/>
            </w:r>
          </w:p>
        </w:tc>
        <w:tc>
          <w:tcPr>
            <w:tcW w:w="3120" w:type="dxa"/>
          </w:tcPr>
          <w:p w:rsidR="006E2A14" w:rsidRPr="003D3A7A" w:rsidRDefault="006E2A14" w:rsidP="006E2A14">
            <w:pPr>
              <w:spacing w:after="0" w:line="240" w:lineRule="auto"/>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lastRenderedPageBreak/>
              <w:t xml:space="preserve">применять свойства движения при решении </w:t>
            </w:r>
            <w:proofErr w:type="spellStart"/>
            <w:r w:rsidRPr="003D3A7A">
              <w:rPr>
                <w:rFonts w:ascii="Times New Roman" w:eastAsia="Calibri" w:hAnsi="Times New Roman" w:cs="Times New Roman"/>
                <w:color w:val="000000" w:themeColor="text1"/>
                <w:sz w:val="24"/>
                <w:szCs w:val="24"/>
              </w:rPr>
              <w:t>задач</w:t>
            </w:r>
            <w:proofErr w:type="gramStart"/>
            <w:r w:rsidRPr="003D3A7A">
              <w:rPr>
                <w:rFonts w:ascii="Times New Roman" w:eastAsia="Calibri" w:hAnsi="Times New Roman" w:cs="Times New Roman"/>
                <w:color w:val="000000" w:themeColor="text1"/>
                <w:sz w:val="24"/>
                <w:szCs w:val="24"/>
              </w:rPr>
              <w:t>,п</w:t>
            </w:r>
            <w:proofErr w:type="gramEnd"/>
            <w:r w:rsidRPr="003D3A7A">
              <w:rPr>
                <w:rFonts w:ascii="Times New Roman" w:eastAsia="Calibri" w:hAnsi="Times New Roman" w:cs="Times New Roman"/>
                <w:color w:val="000000" w:themeColor="text1"/>
                <w:sz w:val="24"/>
                <w:szCs w:val="24"/>
              </w:rPr>
              <w:t>рименять</w:t>
            </w:r>
            <w:proofErr w:type="spellEnd"/>
            <w:r w:rsidRPr="003D3A7A">
              <w:rPr>
                <w:rFonts w:ascii="Times New Roman" w:eastAsia="Calibri" w:hAnsi="Times New Roman" w:cs="Times New Roman"/>
                <w:color w:val="000000" w:themeColor="text1"/>
                <w:sz w:val="24"/>
                <w:szCs w:val="24"/>
              </w:rPr>
              <w:t xml:space="preserve"> понятия: осевая и центральная симметрия, параллельный перенос  и поворот для решении задач </w:t>
            </w:r>
          </w:p>
          <w:p w:rsidR="006E2A14" w:rsidRPr="003D3A7A" w:rsidRDefault="006E2A14" w:rsidP="006E2A14">
            <w:pPr>
              <w:spacing w:after="0" w:line="240" w:lineRule="auto"/>
              <w:rPr>
                <w:rFonts w:ascii="Times New Roman" w:eastAsia="Calibri" w:hAnsi="Times New Roman" w:cs="Times New Roman"/>
                <w:color w:val="000000" w:themeColor="text1"/>
                <w:sz w:val="24"/>
                <w:szCs w:val="24"/>
              </w:rPr>
            </w:pPr>
          </w:p>
        </w:tc>
        <w:tc>
          <w:tcPr>
            <w:tcW w:w="3195" w:type="dxa"/>
          </w:tcPr>
          <w:p w:rsidR="006E2A14" w:rsidRPr="003D3A7A" w:rsidRDefault="006E2A14" w:rsidP="006E2A14">
            <w:pPr>
              <w:suppressAutoHyphens/>
              <w:spacing w:after="0" w:line="240" w:lineRule="auto"/>
              <w:ind w:right="-285"/>
              <w:rPr>
                <w:rFonts w:ascii="Times New Roman" w:eastAsia="Times New Roman" w:hAnsi="Times New Roman" w:cs="Times New Roman"/>
                <w:color w:val="000000" w:themeColor="text1"/>
                <w:sz w:val="24"/>
                <w:szCs w:val="24"/>
                <w:lang w:eastAsia="ru-RU"/>
              </w:rPr>
            </w:pPr>
          </w:p>
        </w:tc>
        <w:tc>
          <w:tcPr>
            <w:tcW w:w="2629" w:type="dxa"/>
          </w:tcPr>
          <w:p w:rsidR="006E2A14" w:rsidRPr="003D3A7A" w:rsidRDefault="006E2A14" w:rsidP="006E2A14">
            <w:pPr>
              <w:suppressAutoHyphens/>
              <w:spacing w:line="240" w:lineRule="auto"/>
              <w:ind w:right="-285"/>
              <w:rPr>
                <w:rFonts w:ascii="Times New Roman" w:eastAsia="Times New Roman" w:hAnsi="Times New Roman" w:cs="Times New Roman"/>
                <w:color w:val="000000" w:themeColor="text1"/>
                <w:sz w:val="24"/>
                <w:szCs w:val="24"/>
              </w:rPr>
            </w:pPr>
          </w:p>
        </w:tc>
      </w:tr>
      <w:tr w:rsidR="0036296C" w:rsidRPr="003D3A7A" w:rsidTr="003A45F4">
        <w:tblPrEx>
          <w:tblLook w:val="0000"/>
        </w:tblPrEx>
        <w:trPr>
          <w:trHeight w:val="780"/>
        </w:trPr>
        <w:tc>
          <w:tcPr>
            <w:tcW w:w="1951" w:type="dxa"/>
          </w:tcPr>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bCs/>
                <w:iCs/>
                <w:color w:val="000000" w:themeColor="text1"/>
                <w:sz w:val="24"/>
                <w:szCs w:val="24"/>
              </w:rPr>
            </w:pPr>
            <w:r w:rsidRPr="003D3A7A">
              <w:rPr>
                <w:rFonts w:ascii="Times New Roman" w:eastAsia="Times New Roman" w:hAnsi="Times New Roman" w:cs="Times New Roman"/>
                <w:bCs/>
                <w:iCs/>
                <w:color w:val="000000" w:themeColor="text1"/>
                <w:sz w:val="24"/>
                <w:szCs w:val="24"/>
              </w:rPr>
              <w:lastRenderedPageBreak/>
              <w:t xml:space="preserve">Повторение курса планиметрии    </w:t>
            </w:r>
          </w:p>
        </w:tc>
        <w:tc>
          <w:tcPr>
            <w:tcW w:w="3544" w:type="dxa"/>
          </w:tcPr>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применять при решении задач основные соотношения между сторонами и углами прямоугольного и произвольного треугольника;</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применять формулы площади треугольника</w:t>
            </w:r>
            <w:proofErr w:type="gramStart"/>
            <w:r w:rsidRPr="003D3A7A">
              <w:rPr>
                <w:rFonts w:ascii="Times New Roman" w:eastAsia="Times New Roman" w:hAnsi="Times New Roman" w:cs="Times New Roman"/>
                <w:color w:val="000000" w:themeColor="text1"/>
                <w:sz w:val="24"/>
                <w:szCs w:val="24"/>
              </w:rPr>
              <w:t>.</w:t>
            </w:r>
            <w:proofErr w:type="gramEnd"/>
            <w:r w:rsidRPr="003D3A7A">
              <w:rPr>
                <w:rFonts w:ascii="Times New Roman" w:eastAsia="Times New Roman" w:hAnsi="Times New Roman" w:cs="Times New Roman"/>
                <w:color w:val="000000" w:themeColor="text1"/>
                <w:sz w:val="24"/>
                <w:szCs w:val="24"/>
              </w:rPr>
              <w:t xml:space="preserve"> </w:t>
            </w:r>
            <w:proofErr w:type="gramStart"/>
            <w:r w:rsidRPr="003D3A7A">
              <w:rPr>
                <w:rFonts w:ascii="Times New Roman" w:eastAsia="Times New Roman" w:hAnsi="Times New Roman" w:cs="Times New Roman"/>
                <w:color w:val="000000" w:themeColor="text1"/>
                <w:sz w:val="24"/>
                <w:szCs w:val="24"/>
              </w:rPr>
              <w:t>р</w:t>
            </w:r>
            <w:proofErr w:type="gramEnd"/>
            <w:r w:rsidRPr="003D3A7A">
              <w:rPr>
                <w:rFonts w:ascii="Times New Roman" w:eastAsia="Times New Roman" w:hAnsi="Times New Roman" w:cs="Times New Roman"/>
                <w:color w:val="000000" w:themeColor="text1"/>
                <w:sz w:val="24"/>
                <w:szCs w:val="24"/>
              </w:rPr>
              <w:t>ешать треугольники с помощью теорем синусов и косинусов,</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 xml:space="preserve"> применять признаки равенства треугольников при решении геометрических задач,</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применять признаки подобия треугольников при решении геометрических задач,</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определять виды четырехугольников и их свойства, использовать формулы площадей фигур для нахождения  их площади,</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 xml:space="preserve">выполнять чертеж по условию задачи, решать простейшие задачи по теме  «Четырехугольники»  </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 xml:space="preserve">использовать свойство сторон четырехугольника, описанного около окружности; свойство углов вписанного четырехугольника при решении </w:t>
            </w:r>
            <w:proofErr w:type="spellStart"/>
            <w:r w:rsidRPr="003D3A7A">
              <w:rPr>
                <w:rFonts w:ascii="Times New Roman" w:eastAsia="Times New Roman" w:hAnsi="Times New Roman" w:cs="Times New Roman"/>
                <w:color w:val="000000" w:themeColor="text1"/>
                <w:sz w:val="24"/>
                <w:szCs w:val="24"/>
              </w:rPr>
              <w:t>задач</w:t>
            </w:r>
            <w:proofErr w:type="gramStart"/>
            <w:r w:rsidRPr="003D3A7A">
              <w:rPr>
                <w:rFonts w:ascii="Times New Roman" w:eastAsia="Times New Roman" w:hAnsi="Times New Roman" w:cs="Times New Roman"/>
                <w:color w:val="000000" w:themeColor="text1"/>
                <w:sz w:val="24"/>
                <w:szCs w:val="24"/>
              </w:rPr>
              <w:t>,и</w:t>
            </w:r>
            <w:proofErr w:type="gramEnd"/>
            <w:r w:rsidRPr="003D3A7A">
              <w:rPr>
                <w:rFonts w:ascii="Times New Roman" w:eastAsia="Times New Roman" w:hAnsi="Times New Roman" w:cs="Times New Roman"/>
                <w:color w:val="000000" w:themeColor="text1"/>
                <w:sz w:val="24"/>
                <w:szCs w:val="24"/>
              </w:rPr>
              <w:t>спользовать</w:t>
            </w:r>
            <w:proofErr w:type="spellEnd"/>
            <w:r w:rsidRPr="003D3A7A">
              <w:rPr>
                <w:rFonts w:ascii="Times New Roman" w:eastAsia="Times New Roman" w:hAnsi="Times New Roman" w:cs="Times New Roman"/>
                <w:color w:val="000000" w:themeColor="text1"/>
                <w:sz w:val="24"/>
                <w:szCs w:val="24"/>
              </w:rPr>
              <w:t xml:space="preserve"> формулы длины окружности и дуги, площади круга и сектора при </w:t>
            </w:r>
            <w:r w:rsidRPr="003D3A7A">
              <w:rPr>
                <w:rFonts w:ascii="Times New Roman" w:eastAsia="Times New Roman" w:hAnsi="Times New Roman" w:cs="Times New Roman"/>
                <w:color w:val="000000" w:themeColor="text1"/>
                <w:sz w:val="24"/>
                <w:szCs w:val="24"/>
              </w:rPr>
              <w:lastRenderedPageBreak/>
              <w:t>решении задач, решать геометрические задачи, опираясь на свойства касательных к окружности, применяя дополнительные построения, алгебраический и тригонометрический  аппарат,</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проводить операции над векторами, вычислять длину и координаты вектора, угол между векторами,</w:t>
            </w:r>
          </w:p>
          <w:p w:rsidR="006E2A14" w:rsidRPr="003D3A7A" w:rsidRDefault="006E2A14" w:rsidP="006E2A14">
            <w:pPr>
              <w:autoSpaceDE w:val="0"/>
              <w:autoSpaceDN w:val="0"/>
              <w:adjustRightInd w:val="0"/>
              <w:spacing w:after="0" w:line="240" w:lineRule="auto"/>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 xml:space="preserve">распознавать уравнения окружностей и </w:t>
            </w:r>
            <w:proofErr w:type="gramStart"/>
            <w:r w:rsidRPr="003D3A7A">
              <w:rPr>
                <w:rFonts w:ascii="Times New Roman" w:eastAsia="Times New Roman" w:hAnsi="Times New Roman" w:cs="Times New Roman"/>
                <w:color w:val="000000" w:themeColor="text1"/>
                <w:sz w:val="24"/>
                <w:szCs w:val="24"/>
              </w:rPr>
              <w:t>прямой</w:t>
            </w:r>
            <w:proofErr w:type="gramEnd"/>
            <w:r w:rsidRPr="003D3A7A">
              <w:rPr>
                <w:rFonts w:ascii="Times New Roman" w:eastAsia="Times New Roman" w:hAnsi="Times New Roman" w:cs="Times New Roman"/>
                <w:color w:val="000000" w:themeColor="text1"/>
                <w:sz w:val="24"/>
                <w:szCs w:val="24"/>
              </w:rPr>
              <w:t>, уметь их  использовать,</w:t>
            </w:r>
          </w:p>
          <w:p w:rsidR="006E2A14" w:rsidRPr="003D3A7A" w:rsidRDefault="006E2A14" w:rsidP="006E2A14">
            <w:pPr>
              <w:rPr>
                <w:rFonts w:ascii="Times New Roman" w:eastAsia="Times New Roman" w:hAnsi="Times New Roman" w:cs="Times New Roman"/>
                <w:color w:val="000000" w:themeColor="text1"/>
                <w:sz w:val="24"/>
                <w:szCs w:val="24"/>
              </w:rPr>
            </w:pPr>
            <w:r w:rsidRPr="003D3A7A">
              <w:rPr>
                <w:rFonts w:ascii="Times New Roman" w:eastAsia="Times New Roman" w:hAnsi="Times New Roman" w:cs="Times New Roman"/>
                <w:color w:val="000000" w:themeColor="text1"/>
                <w:sz w:val="24"/>
                <w:szCs w:val="24"/>
              </w:rPr>
              <w:t>использовать приобретенные знания и умения в практической деятельности для решения практических задач, связанных с нахождением геометрических величин</w:t>
            </w:r>
          </w:p>
        </w:tc>
        <w:tc>
          <w:tcPr>
            <w:tcW w:w="3120" w:type="dxa"/>
          </w:tcPr>
          <w:p w:rsidR="006E2A14" w:rsidRPr="003D3A7A" w:rsidRDefault="006E2A14" w:rsidP="006E2A14">
            <w:pPr>
              <w:spacing w:after="0" w:line="240" w:lineRule="auto"/>
              <w:rPr>
                <w:rFonts w:ascii="Times New Roman" w:eastAsia="Calibri" w:hAnsi="Times New Roman" w:cs="Times New Roman"/>
                <w:color w:val="000000" w:themeColor="text1"/>
                <w:sz w:val="24"/>
                <w:szCs w:val="24"/>
              </w:rPr>
            </w:pPr>
          </w:p>
        </w:tc>
        <w:tc>
          <w:tcPr>
            <w:tcW w:w="3195" w:type="dxa"/>
          </w:tcPr>
          <w:p w:rsidR="006E2A14" w:rsidRPr="003D3A7A" w:rsidRDefault="006E2A14" w:rsidP="006E2A14">
            <w:pPr>
              <w:suppressAutoHyphens/>
              <w:autoSpaceDE w:val="0"/>
              <w:autoSpaceDN w:val="0"/>
              <w:adjustRightInd w:val="0"/>
              <w:spacing w:after="0" w:line="240" w:lineRule="auto"/>
              <w:ind w:right="-285"/>
              <w:rPr>
                <w:rFonts w:ascii="Times New Roman" w:eastAsia="Times New Roman" w:hAnsi="Times New Roman" w:cs="Times New Roman"/>
                <w:color w:val="000000" w:themeColor="text1"/>
                <w:sz w:val="24"/>
                <w:szCs w:val="24"/>
              </w:rPr>
            </w:pPr>
          </w:p>
        </w:tc>
        <w:tc>
          <w:tcPr>
            <w:tcW w:w="2629" w:type="dxa"/>
          </w:tcPr>
          <w:p w:rsidR="006E2A14" w:rsidRPr="003D3A7A" w:rsidRDefault="006E2A14" w:rsidP="006E2A14">
            <w:pPr>
              <w:suppressAutoHyphens/>
              <w:spacing w:line="240" w:lineRule="auto"/>
              <w:ind w:right="-285"/>
              <w:rPr>
                <w:rFonts w:ascii="Times New Roman" w:eastAsia="Calibri" w:hAnsi="Times New Roman" w:cs="Times New Roman"/>
                <w:color w:val="000000" w:themeColor="text1"/>
                <w:sz w:val="24"/>
                <w:szCs w:val="24"/>
                <w:lang w:eastAsia="ru-RU"/>
              </w:rPr>
            </w:pPr>
          </w:p>
        </w:tc>
      </w:tr>
    </w:tbl>
    <w:p w:rsidR="00617994" w:rsidRPr="003D3A7A" w:rsidRDefault="00617994" w:rsidP="006E2A14">
      <w:pPr>
        <w:spacing w:after="0" w:line="240" w:lineRule="auto"/>
        <w:jc w:val="center"/>
        <w:rPr>
          <w:rFonts w:ascii="Times New Roman" w:eastAsia="Calibri" w:hAnsi="Times New Roman" w:cs="Times New Roman"/>
          <w:color w:val="000000" w:themeColor="text1"/>
          <w:sz w:val="24"/>
          <w:szCs w:val="24"/>
        </w:rPr>
      </w:pPr>
    </w:p>
    <w:p w:rsidR="007368BA" w:rsidRPr="003D3A7A" w:rsidRDefault="007368BA" w:rsidP="006E2A14">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Содержание учебного предмета</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70"/>
        <w:gridCol w:w="3170"/>
        <w:gridCol w:w="9947"/>
        <w:gridCol w:w="1389"/>
      </w:tblGrid>
      <w:tr w:rsidR="0036296C" w:rsidRPr="003D3A7A" w:rsidTr="00415383">
        <w:trPr>
          <w:trHeight w:val="645"/>
        </w:trPr>
        <w:tc>
          <w:tcPr>
            <w:tcW w:w="770" w:type="dxa"/>
            <w:vAlign w:val="center"/>
          </w:tcPr>
          <w:p w:rsidR="007368BA" w:rsidRPr="003D3A7A" w:rsidRDefault="007368BA" w:rsidP="003A45F4">
            <w:pPr>
              <w:spacing w:after="0" w:line="240" w:lineRule="auto"/>
              <w:jc w:val="center"/>
              <w:rPr>
                <w:rFonts w:ascii="Times New Roman" w:eastAsia="Calibri" w:hAnsi="Times New Roman" w:cs="Times New Roman"/>
                <w:color w:val="000000" w:themeColor="text1"/>
                <w:sz w:val="24"/>
                <w:szCs w:val="24"/>
              </w:rPr>
            </w:pPr>
            <w:bookmarkStart w:id="0" w:name="_Hlk82766800"/>
            <w:r w:rsidRPr="003D3A7A">
              <w:rPr>
                <w:rFonts w:ascii="Times New Roman" w:eastAsia="Calibri" w:hAnsi="Times New Roman" w:cs="Times New Roman"/>
                <w:color w:val="000000" w:themeColor="text1"/>
                <w:sz w:val="24"/>
                <w:szCs w:val="24"/>
              </w:rPr>
              <w:t xml:space="preserve">№ </w:t>
            </w:r>
          </w:p>
        </w:tc>
        <w:tc>
          <w:tcPr>
            <w:tcW w:w="3170" w:type="dxa"/>
            <w:vAlign w:val="center"/>
          </w:tcPr>
          <w:p w:rsidR="007368BA" w:rsidRPr="003D3A7A" w:rsidRDefault="007368BA" w:rsidP="003A45F4">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Тема раздела</w:t>
            </w:r>
          </w:p>
        </w:tc>
        <w:tc>
          <w:tcPr>
            <w:tcW w:w="9947" w:type="dxa"/>
            <w:vAlign w:val="center"/>
          </w:tcPr>
          <w:p w:rsidR="007368BA" w:rsidRPr="003D3A7A" w:rsidRDefault="007368BA" w:rsidP="003A45F4">
            <w:pPr>
              <w:spacing w:after="0"/>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Содержание</w:t>
            </w:r>
          </w:p>
        </w:tc>
        <w:tc>
          <w:tcPr>
            <w:tcW w:w="1389" w:type="dxa"/>
          </w:tcPr>
          <w:p w:rsidR="007368BA" w:rsidRPr="003D3A7A" w:rsidRDefault="007368BA" w:rsidP="003A45F4">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Кол</w:t>
            </w:r>
            <w:r w:rsidR="00415383" w:rsidRPr="003D3A7A">
              <w:rPr>
                <w:rFonts w:ascii="Times New Roman" w:eastAsia="Calibri" w:hAnsi="Times New Roman" w:cs="Times New Roman"/>
                <w:color w:val="000000" w:themeColor="text1"/>
                <w:sz w:val="24"/>
                <w:szCs w:val="24"/>
              </w:rPr>
              <w:t>-</w:t>
            </w:r>
            <w:r w:rsidRPr="003D3A7A">
              <w:rPr>
                <w:rFonts w:ascii="Times New Roman" w:eastAsia="Calibri" w:hAnsi="Times New Roman" w:cs="Times New Roman"/>
                <w:color w:val="000000" w:themeColor="text1"/>
                <w:sz w:val="24"/>
                <w:szCs w:val="24"/>
              </w:rPr>
              <w:t>во часов</w:t>
            </w:r>
          </w:p>
        </w:tc>
      </w:tr>
      <w:tr w:rsidR="0036296C" w:rsidRPr="003D3A7A" w:rsidTr="00415383">
        <w:trPr>
          <w:trHeight w:val="269"/>
        </w:trPr>
        <w:tc>
          <w:tcPr>
            <w:tcW w:w="770" w:type="dxa"/>
          </w:tcPr>
          <w:p w:rsidR="007368BA" w:rsidRPr="003D3A7A" w:rsidRDefault="007368BA" w:rsidP="003A45F4">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1</w:t>
            </w:r>
          </w:p>
        </w:tc>
        <w:tc>
          <w:tcPr>
            <w:tcW w:w="3170" w:type="dxa"/>
          </w:tcPr>
          <w:p w:rsidR="007368BA" w:rsidRPr="003D3A7A" w:rsidRDefault="007368BA" w:rsidP="003A45F4">
            <w:pPr>
              <w:shd w:val="clear" w:color="auto" w:fill="FFFFFF"/>
              <w:spacing w:after="0"/>
              <w:ind w:right="5"/>
              <w:rPr>
                <w:rFonts w:ascii="Times New Roman" w:eastAsia="Calibri" w:hAnsi="Times New Roman" w:cs="Times New Roman"/>
                <w:color w:val="000000" w:themeColor="text1"/>
                <w:sz w:val="24"/>
                <w:szCs w:val="24"/>
              </w:rPr>
            </w:pPr>
            <w:r w:rsidRPr="003D3A7A">
              <w:rPr>
                <w:rFonts w:ascii="Times New Roman" w:eastAsia="Calibri" w:hAnsi="Times New Roman" w:cs="Times New Roman"/>
                <w:bCs/>
                <w:color w:val="000000" w:themeColor="text1"/>
                <w:sz w:val="24"/>
                <w:szCs w:val="24"/>
                <w:lang w:eastAsia="ru-RU"/>
              </w:rPr>
              <w:t>Повторение курса геометрии 8 класса.</w:t>
            </w:r>
          </w:p>
        </w:tc>
        <w:tc>
          <w:tcPr>
            <w:tcW w:w="9947" w:type="dxa"/>
          </w:tcPr>
          <w:p w:rsidR="007368BA" w:rsidRPr="003D3A7A" w:rsidRDefault="007368BA" w:rsidP="003A45F4">
            <w:pPr>
              <w:spacing w:after="0" w:line="240" w:lineRule="auto"/>
              <w:jc w:val="both"/>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Повторение. Треугольники, четырехугольники. Классификация треугольников по углам, сторонам. Элементы треугольника. Признаки равенства треугольников. Прямоугольный треугольник. Теорема Пифагора. Параллелограмм, его свойства и признаки. Виды параллелограммов и их свойства и признаки. Трапеция, виды трапеций</w:t>
            </w:r>
          </w:p>
        </w:tc>
        <w:tc>
          <w:tcPr>
            <w:tcW w:w="1389" w:type="dxa"/>
          </w:tcPr>
          <w:p w:rsidR="007368BA" w:rsidRPr="003D3A7A" w:rsidRDefault="00415383" w:rsidP="003A45F4">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3</w:t>
            </w:r>
          </w:p>
        </w:tc>
      </w:tr>
      <w:tr w:rsidR="0036296C" w:rsidRPr="003D3A7A" w:rsidTr="00415383">
        <w:trPr>
          <w:trHeight w:val="458"/>
        </w:trPr>
        <w:tc>
          <w:tcPr>
            <w:tcW w:w="770" w:type="dxa"/>
          </w:tcPr>
          <w:p w:rsidR="007368BA" w:rsidRPr="003D3A7A" w:rsidRDefault="007368BA" w:rsidP="003A45F4">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2</w:t>
            </w:r>
          </w:p>
        </w:tc>
        <w:tc>
          <w:tcPr>
            <w:tcW w:w="3170" w:type="dxa"/>
          </w:tcPr>
          <w:p w:rsidR="007368BA" w:rsidRPr="003D3A7A" w:rsidRDefault="007368BA" w:rsidP="003A45F4">
            <w:pPr>
              <w:spacing w:after="0" w:line="240" w:lineRule="auto"/>
              <w:jc w:val="both"/>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color w:val="000000" w:themeColor="text1"/>
                <w:sz w:val="24"/>
                <w:szCs w:val="24"/>
              </w:rPr>
              <w:t> </w:t>
            </w:r>
            <w:r w:rsidRPr="003D3A7A">
              <w:rPr>
                <w:rFonts w:ascii="Times New Roman" w:eastAsia="Calibri" w:hAnsi="Times New Roman" w:cs="Times New Roman"/>
                <w:bCs/>
                <w:color w:val="000000" w:themeColor="text1"/>
                <w:sz w:val="24"/>
                <w:szCs w:val="24"/>
              </w:rPr>
              <w:t>Векторы.</w:t>
            </w:r>
          </w:p>
        </w:tc>
        <w:tc>
          <w:tcPr>
            <w:tcW w:w="9947" w:type="dxa"/>
          </w:tcPr>
          <w:p w:rsidR="007368BA" w:rsidRPr="003D3A7A" w:rsidRDefault="007368BA" w:rsidP="003A45F4">
            <w:pPr>
              <w:spacing w:after="0" w:line="240" w:lineRule="auto"/>
              <w:jc w:val="both"/>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 xml:space="preserve">Понятие вектора. Равенство векторов. Длина вектора. Коллинеарные векторы. Откладывание вектора от данной точки. Сложение векторов. Законы сложения. Разность двух векторов. Противоположный вектор. Задачи на применение векторов. Умножение вектора на число. Свойства умножения вектора на число. Задачи на применение векторов. Понятие средней линии трапеции. Теорема о средней линии трапеции. </w:t>
            </w:r>
          </w:p>
        </w:tc>
        <w:tc>
          <w:tcPr>
            <w:tcW w:w="1389" w:type="dxa"/>
          </w:tcPr>
          <w:p w:rsidR="007368BA" w:rsidRPr="003D3A7A" w:rsidRDefault="00415383" w:rsidP="003A45F4">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8</w:t>
            </w:r>
          </w:p>
        </w:tc>
      </w:tr>
      <w:tr w:rsidR="0036296C" w:rsidRPr="003D3A7A" w:rsidTr="00415383">
        <w:trPr>
          <w:trHeight w:val="269"/>
        </w:trPr>
        <w:tc>
          <w:tcPr>
            <w:tcW w:w="770" w:type="dxa"/>
          </w:tcPr>
          <w:p w:rsidR="007368BA" w:rsidRPr="003D3A7A" w:rsidRDefault="007368BA" w:rsidP="003A45F4">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3</w:t>
            </w:r>
          </w:p>
        </w:tc>
        <w:tc>
          <w:tcPr>
            <w:tcW w:w="3170" w:type="dxa"/>
          </w:tcPr>
          <w:p w:rsidR="007368BA" w:rsidRPr="003D3A7A" w:rsidRDefault="007368BA" w:rsidP="003A45F4">
            <w:pPr>
              <w:spacing w:after="0" w:line="240" w:lineRule="auto"/>
              <w:jc w:val="both"/>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bCs/>
                <w:color w:val="000000" w:themeColor="text1"/>
                <w:sz w:val="24"/>
                <w:szCs w:val="24"/>
              </w:rPr>
              <w:t>Метод координат.</w:t>
            </w:r>
          </w:p>
          <w:p w:rsidR="007368BA" w:rsidRPr="003D3A7A" w:rsidRDefault="007368BA" w:rsidP="003A45F4">
            <w:pPr>
              <w:shd w:val="clear" w:color="auto" w:fill="FFFFFF"/>
              <w:spacing w:after="0"/>
              <w:rPr>
                <w:rFonts w:ascii="Times New Roman" w:eastAsia="Calibri" w:hAnsi="Times New Roman" w:cs="Times New Roman"/>
                <w:color w:val="000000" w:themeColor="text1"/>
                <w:sz w:val="24"/>
                <w:szCs w:val="24"/>
              </w:rPr>
            </w:pPr>
          </w:p>
        </w:tc>
        <w:tc>
          <w:tcPr>
            <w:tcW w:w="9947" w:type="dxa"/>
          </w:tcPr>
          <w:p w:rsidR="007368BA" w:rsidRPr="003D3A7A" w:rsidRDefault="007368BA" w:rsidP="003A45F4">
            <w:pPr>
              <w:spacing w:after="0" w:line="240" w:lineRule="auto"/>
              <w:jc w:val="both"/>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color w:val="000000" w:themeColor="text1"/>
                <w:sz w:val="24"/>
                <w:szCs w:val="24"/>
              </w:rPr>
              <w:t xml:space="preserve">Координаты вектора, длина вектора. Теорема о разложении вектора по двум неколлинеарным векторам. Координаты вектора, координаты середины отрезка, длина вектора, расстояние между двумя точками. Уравнение окружности, прямой. </w:t>
            </w:r>
          </w:p>
        </w:tc>
        <w:tc>
          <w:tcPr>
            <w:tcW w:w="1389" w:type="dxa"/>
          </w:tcPr>
          <w:p w:rsidR="007368BA" w:rsidRPr="003D3A7A" w:rsidRDefault="007368BA" w:rsidP="003A45F4">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10</w:t>
            </w:r>
          </w:p>
        </w:tc>
      </w:tr>
      <w:tr w:rsidR="0036296C" w:rsidRPr="003D3A7A" w:rsidTr="00415383">
        <w:trPr>
          <w:trHeight w:val="251"/>
        </w:trPr>
        <w:tc>
          <w:tcPr>
            <w:tcW w:w="770" w:type="dxa"/>
          </w:tcPr>
          <w:p w:rsidR="007368BA" w:rsidRPr="003D3A7A" w:rsidRDefault="007368BA" w:rsidP="003A45F4">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lastRenderedPageBreak/>
              <w:t>4</w:t>
            </w:r>
          </w:p>
        </w:tc>
        <w:tc>
          <w:tcPr>
            <w:tcW w:w="3170" w:type="dxa"/>
          </w:tcPr>
          <w:p w:rsidR="007368BA" w:rsidRPr="003D3A7A" w:rsidRDefault="007368BA" w:rsidP="003A45F4">
            <w:pPr>
              <w:spacing w:after="0" w:line="240" w:lineRule="auto"/>
              <w:jc w:val="both"/>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bCs/>
                <w:color w:val="000000" w:themeColor="text1"/>
                <w:sz w:val="24"/>
                <w:szCs w:val="24"/>
              </w:rPr>
              <w:t>Соотношения между сторонами и углами треугольника. Скалярное произведение векторов.</w:t>
            </w:r>
          </w:p>
          <w:p w:rsidR="007368BA" w:rsidRPr="003D3A7A" w:rsidRDefault="007368BA" w:rsidP="003A45F4">
            <w:pPr>
              <w:shd w:val="clear" w:color="auto" w:fill="FFFFFF"/>
              <w:spacing w:after="0"/>
              <w:rPr>
                <w:rFonts w:ascii="Times New Roman" w:eastAsia="Calibri" w:hAnsi="Times New Roman" w:cs="Times New Roman"/>
                <w:color w:val="000000" w:themeColor="text1"/>
                <w:sz w:val="24"/>
                <w:szCs w:val="24"/>
              </w:rPr>
            </w:pPr>
          </w:p>
        </w:tc>
        <w:tc>
          <w:tcPr>
            <w:tcW w:w="9947" w:type="dxa"/>
          </w:tcPr>
          <w:p w:rsidR="007368BA" w:rsidRPr="003D3A7A" w:rsidRDefault="007368BA" w:rsidP="003A45F4">
            <w:pPr>
              <w:spacing w:after="0" w:line="240" w:lineRule="auto"/>
              <w:jc w:val="both"/>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color w:val="000000" w:themeColor="text1"/>
                <w:sz w:val="24"/>
                <w:szCs w:val="24"/>
              </w:rPr>
              <w:t>Синус, косинус, тангенс. Основное тригонометрическое тождество. Формулы приведения. Синус, косинус, тангенс углов от 0? до 180? Формулы для вычисления координат точки. Формулы, выражающие площадь треугольника через две стороны и угол между ними. Теорема синусов. Примеры применения теоремы синусов для вычисления элементов треугольника. Понятие скалярного произведения векторов в координатах и его свойства. Задачи на применение теорем синусов и косинусов и скалярного произведения векторов.</w:t>
            </w:r>
          </w:p>
        </w:tc>
        <w:tc>
          <w:tcPr>
            <w:tcW w:w="1389" w:type="dxa"/>
          </w:tcPr>
          <w:p w:rsidR="007368BA" w:rsidRPr="003D3A7A" w:rsidRDefault="007368BA" w:rsidP="003A45F4">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1</w:t>
            </w:r>
            <w:r w:rsidR="00415383" w:rsidRPr="003D3A7A">
              <w:rPr>
                <w:rFonts w:ascii="Times New Roman" w:eastAsia="Calibri" w:hAnsi="Times New Roman" w:cs="Times New Roman"/>
                <w:color w:val="000000" w:themeColor="text1"/>
                <w:sz w:val="24"/>
                <w:szCs w:val="24"/>
              </w:rPr>
              <w:t>1</w:t>
            </w:r>
          </w:p>
        </w:tc>
      </w:tr>
      <w:tr w:rsidR="0036296C" w:rsidRPr="003D3A7A" w:rsidTr="00415383">
        <w:trPr>
          <w:trHeight w:val="251"/>
        </w:trPr>
        <w:tc>
          <w:tcPr>
            <w:tcW w:w="770" w:type="dxa"/>
          </w:tcPr>
          <w:p w:rsidR="007368BA" w:rsidRPr="003D3A7A" w:rsidRDefault="007368BA" w:rsidP="003A45F4">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5</w:t>
            </w:r>
          </w:p>
        </w:tc>
        <w:tc>
          <w:tcPr>
            <w:tcW w:w="3170" w:type="dxa"/>
          </w:tcPr>
          <w:p w:rsidR="007368BA" w:rsidRPr="003D3A7A" w:rsidRDefault="007368BA" w:rsidP="003A45F4">
            <w:pPr>
              <w:shd w:val="clear" w:color="auto" w:fill="FFFFFF"/>
              <w:spacing w:after="0"/>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bCs/>
                <w:color w:val="000000" w:themeColor="text1"/>
                <w:sz w:val="24"/>
                <w:szCs w:val="24"/>
              </w:rPr>
              <w:t>Длина окружности и площадь круга</w:t>
            </w:r>
          </w:p>
        </w:tc>
        <w:tc>
          <w:tcPr>
            <w:tcW w:w="9947" w:type="dxa"/>
          </w:tcPr>
          <w:p w:rsidR="007368BA" w:rsidRPr="003D3A7A" w:rsidRDefault="007368BA" w:rsidP="003A45F4">
            <w:pPr>
              <w:shd w:val="clear" w:color="auto" w:fill="FFFFFF"/>
              <w:spacing w:after="0"/>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color w:val="000000" w:themeColor="text1"/>
                <w:sz w:val="24"/>
                <w:szCs w:val="24"/>
              </w:rPr>
              <w:t xml:space="preserve">Понятие правильного многоугольника. Формула для вычисления угла правильного n-угольника. Теоремы об окружности, описанной около правильного многоугольника и окружности, вписанной в него. </w:t>
            </w:r>
            <w:proofErr w:type="gramStart"/>
            <w:r w:rsidRPr="003D3A7A">
              <w:rPr>
                <w:rFonts w:ascii="Times New Roman" w:eastAsia="Calibri" w:hAnsi="Times New Roman" w:cs="Times New Roman"/>
                <w:color w:val="000000" w:themeColor="text1"/>
                <w:sz w:val="24"/>
                <w:szCs w:val="24"/>
              </w:rPr>
              <w:t>Формулы, связывающие площадь и сторону правильного многоугольника с радиусами вписанной и описанной окружностей.</w:t>
            </w:r>
            <w:proofErr w:type="gramEnd"/>
            <w:r w:rsidRPr="003D3A7A">
              <w:rPr>
                <w:rFonts w:ascii="Times New Roman" w:eastAsia="Calibri" w:hAnsi="Times New Roman" w:cs="Times New Roman"/>
                <w:color w:val="000000" w:themeColor="text1"/>
                <w:sz w:val="24"/>
                <w:szCs w:val="24"/>
              </w:rPr>
              <w:t xml:space="preserve"> Задачи на построение правильных многоугольников. Формула длины </w:t>
            </w:r>
            <w:r w:rsidR="006E2A14" w:rsidRPr="003D3A7A">
              <w:rPr>
                <w:rFonts w:ascii="Times New Roman" w:eastAsia="Calibri" w:hAnsi="Times New Roman" w:cs="Times New Roman"/>
                <w:color w:val="000000" w:themeColor="text1"/>
                <w:sz w:val="24"/>
                <w:szCs w:val="24"/>
              </w:rPr>
              <w:t>и</w:t>
            </w:r>
            <w:r w:rsidRPr="003D3A7A">
              <w:rPr>
                <w:rFonts w:ascii="Times New Roman" w:eastAsia="Calibri" w:hAnsi="Times New Roman" w:cs="Times New Roman"/>
                <w:color w:val="000000" w:themeColor="text1"/>
                <w:sz w:val="24"/>
                <w:szCs w:val="24"/>
              </w:rPr>
              <w:t xml:space="preserve"> дуги окружности. Площадь круга. </w:t>
            </w:r>
          </w:p>
        </w:tc>
        <w:tc>
          <w:tcPr>
            <w:tcW w:w="1389" w:type="dxa"/>
          </w:tcPr>
          <w:p w:rsidR="007368BA" w:rsidRPr="003D3A7A" w:rsidRDefault="007368BA" w:rsidP="003A45F4">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1</w:t>
            </w:r>
            <w:r w:rsidR="00415383" w:rsidRPr="003D3A7A">
              <w:rPr>
                <w:rFonts w:ascii="Times New Roman" w:eastAsia="Calibri" w:hAnsi="Times New Roman" w:cs="Times New Roman"/>
                <w:color w:val="000000" w:themeColor="text1"/>
                <w:sz w:val="24"/>
                <w:szCs w:val="24"/>
              </w:rPr>
              <w:t>2</w:t>
            </w:r>
          </w:p>
        </w:tc>
      </w:tr>
      <w:tr w:rsidR="0036296C" w:rsidRPr="003D3A7A" w:rsidTr="00415383">
        <w:trPr>
          <w:trHeight w:val="251"/>
        </w:trPr>
        <w:tc>
          <w:tcPr>
            <w:tcW w:w="770" w:type="dxa"/>
          </w:tcPr>
          <w:p w:rsidR="007368BA" w:rsidRPr="003D3A7A" w:rsidRDefault="007368BA" w:rsidP="003A45F4">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6</w:t>
            </w:r>
          </w:p>
        </w:tc>
        <w:tc>
          <w:tcPr>
            <w:tcW w:w="3170" w:type="dxa"/>
          </w:tcPr>
          <w:p w:rsidR="007368BA" w:rsidRPr="003D3A7A" w:rsidRDefault="007368BA" w:rsidP="003A45F4">
            <w:pPr>
              <w:spacing w:after="0" w:line="240" w:lineRule="auto"/>
              <w:jc w:val="both"/>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bCs/>
                <w:color w:val="000000" w:themeColor="text1"/>
                <w:sz w:val="24"/>
                <w:szCs w:val="24"/>
              </w:rPr>
              <w:t>Движение.</w:t>
            </w:r>
          </w:p>
          <w:p w:rsidR="007368BA" w:rsidRPr="003D3A7A" w:rsidRDefault="007368BA" w:rsidP="003A45F4">
            <w:pPr>
              <w:spacing w:after="0" w:line="240" w:lineRule="auto"/>
              <w:rPr>
                <w:rFonts w:ascii="Times New Roman" w:eastAsia="Calibri" w:hAnsi="Times New Roman" w:cs="Times New Roman"/>
                <w:color w:val="000000" w:themeColor="text1"/>
                <w:sz w:val="24"/>
                <w:szCs w:val="24"/>
              </w:rPr>
            </w:pPr>
          </w:p>
        </w:tc>
        <w:tc>
          <w:tcPr>
            <w:tcW w:w="9947" w:type="dxa"/>
          </w:tcPr>
          <w:p w:rsidR="007368BA" w:rsidRPr="003D3A7A" w:rsidRDefault="007368BA" w:rsidP="003A45F4">
            <w:pPr>
              <w:spacing w:after="0" w:line="240" w:lineRule="auto"/>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 xml:space="preserve">Понятие отображения плоскости на себя и движение. Осевая и центральная симметрия. Движение фигур с помощью параллельного переноса. Поворот. </w:t>
            </w:r>
          </w:p>
        </w:tc>
        <w:tc>
          <w:tcPr>
            <w:tcW w:w="1389" w:type="dxa"/>
          </w:tcPr>
          <w:p w:rsidR="007368BA" w:rsidRPr="003D3A7A" w:rsidRDefault="00415383" w:rsidP="003A45F4">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8</w:t>
            </w:r>
          </w:p>
        </w:tc>
      </w:tr>
      <w:tr w:rsidR="0036296C" w:rsidRPr="003D3A7A" w:rsidTr="00415383">
        <w:trPr>
          <w:trHeight w:val="251"/>
        </w:trPr>
        <w:tc>
          <w:tcPr>
            <w:tcW w:w="770" w:type="dxa"/>
          </w:tcPr>
          <w:p w:rsidR="007368BA" w:rsidRPr="003D3A7A" w:rsidRDefault="007368BA" w:rsidP="003A45F4">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7</w:t>
            </w:r>
          </w:p>
        </w:tc>
        <w:tc>
          <w:tcPr>
            <w:tcW w:w="3170" w:type="dxa"/>
          </w:tcPr>
          <w:p w:rsidR="007368BA" w:rsidRPr="003D3A7A" w:rsidRDefault="007368BA" w:rsidP="003A45F4">
            <w:pPr>
              <w:spacing w:after="0" w:line="240" w:lineRule="auto"/>
              <w:jc w:val="both"/>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bCs/>
                <w:color w:val="000000" w:themeColor="text1"/>
                <w:sz w:val="24"/>
                <w:szCs w:val="24"/>
              </w:rPr>
              <w:t>Начальные сведения из стереометрии.</w:t>
            </w:r>
            <w:r w:rsidR="00415383" w:rsidRPr="003D3A7A">
              <w:rPr>
                <w:rFonts w:ascii="Times New Roman" w:eastAsia="Calibri" w:hAnsi="Times New Roman" w:cs="Times New Roman"/>
                <w:bCs/>
                <w:color w:val="000000" w:themeColor="text1"/>
                <w:sz w:val="24"/>
                <w:szCs w:val="24"/>
              </w:rPr>
              <w:t xml:space="preserve"> Об аксиомах геометрии.</w:t>
            </w:r>
          </w:p>
        </w:tc>
        <w:tc>
          <w:tcPr>
            <w:tcW w:w="9947" w:type="dxa"/>
          </w:tcPr>
          <w:p w:rsidR="00415383" w:rsidRPr="003D3A7A" w:rsidRDefault="007368BA" w:rsidP="003A45F4">
            <w:pPr>
              <w:spacing w:after="0" w:line="240" w:lineRule="auto"/>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Предмет стереометрия. Многогранник. Параллелепипед. Свойства параллелепипеда. Призма. Тела вращения.  Цилиндр. Конус.</w:t>
            </w:r>
            <w:r w:rsidR="00415383" w:rsidRPr="003D3A7A">
              <w:rPr>
                <w:rFonts w:ascii="Times New Roman" w:eastAsia="Calibri" w:hAnsi="Times New Roman" w:cs="Times New Roman"/>
                <w:color w:val="000000" w:themeColor="text1"/>
                <w:sz w:val="24"/>
                <w:szCs w:val="24"/>
              </w:rPr>
              <w:t xml:space="preserve"> </w:t>
            </w:r>
          </w:p>
          <w:p w:rsidR="007368BA" w:rsidRPr="003D3A7A" w:rsidRDefault="00415383" w:rsidP="003A45F4">
            <w:pPr>
              <w:spacing w:after="0" w:line="240" w:lineRule="auto"/>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Аксиомы планиметрии.</w:t>
            </w:r>
          </w:p>
        </w:tc>
        <w:tc>
          <w:tcPr>
            <w:tcW w:w="1389" w:type="dxa"/>
          </w:tcPr>
          <w:p w:rsidR="007368BA" w:rsidRPr="003D3A7A" w:rsidRDefault="00415383" w:rsidP="003A45F4">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8</w:t>
            </w:r>
          </w:p>
        </w:tc>
      </w:tr>
      <w:tr w:rsidR="0036296C" w:rsidRPr="003D3A7A" w:rsidTr="00415383">
        <w:trPr>
          <w:trHeight w:val="251"/>
        </w:trPr>
        <w:tc>
          <w:tcPr>
            <w:tcW w:w="770" w:type="dxa"/>
          </w:tcPr>
          <w:p w:rsidR="007368BA" w:rsidRPr="003D3A7A" w:rsidRDefault="00415383" w:rsidP="003A45F4">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8</w:t>
            </w:r>
          </w:p>
        </w:tc>
        <w:tc>
          <w:tcPr>
            <w:tcW w:w="3170" w:type="dxa"/>
          </w:tcPr>
          <w:p w:rsidR="007368BA" w:rsidRPr="003D3A7A" w:rsidRDefault="007368BA" w:rsidP="003A45F4">
            <w:pPr>
              <w:spacing w:after="0" w:line="240" w:lineRule="auto"/>
              <w:jc w:val="both"/>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bCs/>
                <w:color w:val="000000" w:themeColor="text1"/>
                <w:sz w:val="24"/>
                <w:szCs w:val="24"/>
              </w:rPr>
              <w:t xml:space="preserve">Повторение </w:t>
            </w:r>
          </w:p>
        </w:tc>
        <w:tc>
          <w:tcPr>
            <w:tcW w:w="9947" w:type="dxa"/>
          </w:tcPr>
          <w:p w:rsidR="007368BA" w:rsidRPr="003D3A7A" w:rsidRDefault="007368BA" w:rsidP="003A45F4">
            <w:pPr>
              <w:spacing w:after="0" w:line="240" w:lineRule="auto"/>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Систематизация и обобщение полученных знаний за курс геометрии 9 класса, решение задач по всем темам, применение изученных свойств в комплексе при решении задач. Треугольники. Признаки равенства треугольников.  Признаки подобия треугольников. Признаки подобия треугольников. Площади.</w:t>
            </w:r>
          </w:p>
        </w:tc>
        <w:tc>
          <w:tcPr>
            <w:tcW w:w="1389" w:type="dxa"/>
          </w:tcPr>
          <w:p w:rsidR="007368BA" w:rsidRPr="003D3A7A" w:rsidRDefault="006116DE" w:rsidP="003A45F4">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8</w:t>
            </w:r>
          </w:p>
        </w:tc>
      </w:tr>
      <w:tr w:rsidR="007368BA" w:rsidRPr="003D3A7A" w:rsidTr="00415383">
        <w:trPr>
          <w:trHeight w:val="251"/>
        </w:trPr>
        <w:tc>
          <w:tcPr>
            <w:tcW w:w="13887" w:type="dxa"/>
            <w:gridSpan w:val="3"/>
          </w:tcPr>
          <w:p w:rsidR="007368BA" w:rsidRPr="003D3A7A" w:rsidRDefault="007368BA" w:rsidP="003A45F4">
            <w:pPr>
              <w:spacing w:after="0" w:line="240" w:lineRule="auto"/>
              <w:rPr>
                <w:rFonts w:ascii="Times New Roman" w:eastAsia="Calibri" w:hAnsi="Times New Roman" w:cs="Times New Roman"/>
                <w:b/>
                <w:color w:val="000000" w:themeColor="text1"/>
                <w:sz w:val="24"/>
                <w:szCs w:val="24"/>
              </w:rPr>
            </w:pPr>
            <w:r w:rsidRPr="003D3A7A">
              <w:rPr>
                <w:rFonts w:ascii="Times New Roman" w:eastAsia="Calibri" w:hAnsi="Times New Roman" w:cs="Times New Roman"/>
                <w:b/>
                <w:color w:val="000000" w:themeColor="text1"/>
                <w:sz w:val="24"/>
                <w:szCs w:val="24"/>
              </w:rPr>
              <w:t>Итого:</w:t>
            </w:r>
          </w:p>
        </w:tc>
        <w:tc>
          <w:tcPr>
            <w:tcW w:w="1389" w:type="dxa"/>
          </w:tcPr>
          <w:p w:rsidR="007368BA" w:rsidRPr="003D3A7A" w:rsidRDefault="007368BA" w:rsidP="003A45F4">
            <w:pPr>
              <w:spacing w:after="0" w:line="240" w:lineRule="auto"/>
              <w:jc w:val="center"/>
              <w:rPr>
                <w:rFonts w:ascii="Times New Roman" w:eastAsia="Calibri" w:hAnsi="Times New Roman" w:cs="Times New Roman"/>
                <w:b/>
                <w:color w:val="000000" w:themeColor="text1"/>
                <w:sz w:val="24"/>
                <w:szCs w:val="24"/>
              </w:rPr>
            </w:pPr>
            <w:r w:rsidRPr="003D3A7A">
              <w:rPr>
                <w:rFonts w:ascii="Times New Roman" w:eastAsia="Calibri" w:hAnsi="Times New Roman" w:cs="Times New Roman"/>
                <w:b/>
                <w:color w:val="000000" w:themeColor="text1"/>
                <w:sz w:val="24"/>
                <w:szCs w:val="24"/>
              </w:rPr>
              <w:t>68</w:t>
            </w:r>
          </w:p>
        </w:tc>
      </w:tr>
      <w:bookmarkEnd w:id="0"/>
    </w:tbl>
    <w:p w:rsidR="0067484A" w:rsidRPr="003D3A7A" w:rsidRDefault="00760C05">
      <w:pPr>
        <w:rPr>
          <w:color w:val="000000" w:themeColor="text1"/>
        </w:rPr>
      </w:pPr>
    </w:p>
    <w:p w:rsidR="00415383" w:rsidRPr="003D3A7A" w:rsidRDefault="00415383" w:rsidP="00415383">
      <w:pPr>
        <w:pStyle w:val="a4"/>
        <w:jc w:val="center"/>
        <w:rPr>
          <w:rFonts w:ascii="Times New Roman" w:eastAsia="№Е" w:hAnsi="Times New Roman" w:cs="Times New Roman"/>
          <w:iCs/>
          <w:color w:val="000000" w:themeColor="text1"/>
          <w:sz w:val="24"/>
          <w:szCs w:val="24"/>
        </w:rPr>
      </w:pPr>
      <w:bookmarkStart w:id="1" w:name="_Hlk82626632"/>
      <w:bookmarkStart w:id="2" w:name="_Hlk83834806"/>
      <w:r w:rsidRPr="003D3A7A">
        <w:rPr>
          <w:rStyle w:val="CharAttribute501"/>
          <w:rFonts w:eastAsia="№Е" w:hAnsi="Times New Roman" w:cs="Times New Roman"/>
          <w:i w:val="0"/>
          <w:iCs/>
          <w:color w:val="000000" w:themeColor="text1"/>
          <w:sz w:val="24"/>
          <w:szCs w:val="24"/>
          <w:u w:val="none"/>
        </w:rPr>
        <w:t>Тематическое планирование с учетом рабочей программы воспитани</w:t>
      </w:r>
      <w:bookmarkEnd w:id="1"/>
      <w:r w:rsidRPr="003D3A7A">
        <w:rPr>
          <w:rStyle w:val="CharAttribute501"/>
          <w:rFonts w:eastAsia="№Е" w:hAnsi="Times New Roman" w:cs="Times New Roman"/>
          <w:i w:val="0"/>
          <w:iCs/>
          <w:color w:val="000000" w:themeColor="text1"/>
          <w:sz w:val="24"/>
          <w:szCs w:val="24"/>
          <w:u w:val="none"/>
        </w:rPr>
        <w:t>я</w:t>
      </w:r>
    </w:p>
    <w:p w:rsidR="004A4D31" w:rsidRPr="003D3A7A" w:rsidRDefault="004A4D31" w:rsidP="004A4D31">
      <w:pPr>
        <w:spacing w:after="0" w:line="240" w:lineRule="auto"/>
        <w:jc w:val="both"/>
        <w:rPr>
          <w:rFonts w:ascii="Times New Roman" w:eastAsia="Calibri" w:hAnsi="Times New Roman" w:cs="Times New Roman"/>
          <w:color w:val="000000" w:themeColor="text1"/>
          <w:sz w:val="24"/>
          <w:szCs w:val="24"/>
        </w:rPr>
      </w:pPr>
    </w:p>
    <w:tbl>
      <w:tblP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70"/>
        <w:gridCol w:w="3170"/>
        <w:gridCol w:w="9805"/>
        <w:gridCol w:w="1276"/>
      </w:tblGrid>
      <w:tr w:rsidR="0036296C" w:rsidRPr="003D3A7A" w:rsidTr="00415383">
        <w:trPr>
          <w:trHeight w:val="645"/>
        </w:trPr>
        <w:tc>
          <w:tcPr>
            <w:tcW w:w="770" w:type="dxa"/>
            <w:vAlign w:val="center"/>
          </w:tcPr>
          <w:p w:rsidR="00415383" w:rsidRPr="003D3A7A" w:rsidRDefault="00415383" w:rsidP="00017EAF">
            <w:pPr>
              <w:spacing w:after="0" w:line="240" w:lineRule="auto"/>
              <w:jc w:val="center"/>
              <w:rPr>
                <w:rFonts w:ascii="Times New Roman" w:eastAsia="Calibri" w:hAnsi="Times New Roman" w:cs="Times New Roman"/>
                <w:b/>
                <w:color w:val="000000" w:themeColor="text1"/>
                <w:sz w:val="24"/>
                <w:szCs w:val="24"/>
              </w:rPr>
            </w:pPr>
            <w:r w:rsidRPr="003D3A7A">
              <w:rPr>
                <w:rFonts w:ascii="Times New Roman" w:eastAsia="Calibri" w:hAnsi="Times New Roman" w:cs="Times New Roman"/>
                <w:b/>
                <w:color w:val="000000" w:themeColor="text1"/>
                <w:sz w:val="24"/>
                <w:szCs w:val="24"/>
              </w:rPr>
              <w:t xml:space="preserve">№ </w:t>
            </w:r>
          </w:p>
        </w:tc>
        <w:tc>
          <w:tcPr>
            <w:tcW w:w="3170" w:type="dxa"/>
            <w:vAlign w:val="center"/>
          </w:tcPr>
          <w:p w:rsidR="00415383" w:rsidRPr="003D3A7A" w:rsidRDefault="00415383" w:rsidP="00017EAF">
            <w:pPr>
              <w:spacing w:after="0" w:line="240" w:lineRule="auto"/>
              <w:jc w:val="center"/>
              <w:rPr>
                <w:rFonts w:ascii="Times New Roman" w:eastAsia="Calibri" w:hAnsi="Times New Roman" w:cs="Times New Roman"/>
                <w:bCs/>
                <w:i/>
                <w:iCs/>
                <w:color w:val="000000" w:themeColor="text1"/>
                <w:sz w:val="24"/>
                <w:szCs w:val="24"/>
                <w:u w:val="single"/>
              </w:rPr>
            </w:pPr>
            <w:r w:rsidRPr="003D3A7A">
              <w:rPr>
                <w:rFonts w:ascii="Times New Roman" w:eastAsia="Calibri" w:hAnsi="Times New Roman" w:cs="Times New Roman"/>
                <w:bCs/>
                <w:color w:val="000000" w:themeColor="text1"/>
                <w:sz w:val="24"/>
                <w:szCs w:val="24"/>
              </w:rPr>
              <w:t>Тема раздела</w:t>
            </w:r>
          </w:p>
        </w:tc>
        <w:tc>
          <w:tcPr>
            <w:tcW w:w="9805" w:type="dxa"/>
          </w:tcPr>
          <w:p w:rsidR="00415383" w:rsidRPr="003D3A7A" w:rsidRDefault="00415383" w:rsidP="00415383">
            <w:pPr>
              <w:pStyle w:val="a4"/>
              <w:jc w:val="center"/>
              <w:rPr>
                <w:rStyle w:val="CharAttribute501"/>
                <w:rFonts w:eastAsia="№Е" w:hAnsi="Times New Roman" w:cs="Times New Roman"/>
                <w:i w:val="0"/>
                <w:iCs/>
                <w:color w:val="000000" w:themeColor="text1"/>
                <w:sz w:val="24"/>
                <w:szCs w:val="24"/>
                <w:u w:val="none"/>
              </w:rPr>
            </w:pPr>
            <w:r w:rsidRPr="003D3A7A">
              <w:rPr>
                <w:rStyle w:val="CharAttribute501"/>
                <w:rFonts w:eastAsia="№Е" w:hAnsi="Times New Roman" w:cs="Times New Roman"/>
                <w:i w:val="0"/>
                <w:iCs/>
                <w:color w:val="000000" w:themeColor="text1"/>
                <w:sz w:val="24"/>
                <w:szCs w:val="24"/>
                <w:u w:val="none"/>
              </w:rPr>
              <w:t>Модуль воспитательной программы «Школьный урок»</w:t>
            </w:r>
          </w:p>
          <w:p w:rsidR="00415383" w:rsidRPr="003D3A7A" w:rsidRDefault="00415383" w:rsidP="00017EAF">
            <w:pPr>
              <w:spacing w:after="0" w:line="240" w:lineRule="auto"/>
              <w:jc w:val="center"/>
              <w:rPr>
                <w:rFonts w:ascii="Times New Roman" w:eastAsia="Calibri" w:hAnsi="Times New Roman" w:cs="Times New Roman"/>
                <w:b/>
                <w:color w:val="000000" w:themeColor="text1"/>
                <w:sz w:val="24"/>
                <w:szCs w:val="24"/>
              </w:rPr>
            </w:pPr>
          </w:p>
        </w:tc>
        <w:tc>
          <w:tcPr>
            <w:tcW w:w="1276" w:type="dxa"/>
          </w:tcPr>
          <w:p w:rsidR="00415383" w:rsidRPr="003D3A7A" w:rsidRDefault="00415383" w:rsidP="00017EAF">
            <w:pPr>
              <w:spacing w:after="0" w:line="240" w:lineRule="auto"/>
              <w:jc w:val="center"/>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bCs/>
                <w:color w:val="000000" w:themeColor="text1"/>
                <w:sz w:val="24"/>
                <w:szCs w:val="24"/>
              </w:rPr>
              <w:t>Количество часов</w:t>
            </w:r>
          </w:p>
        </w:tc>
      </w:tr>
      <w:tr w:rsidR="0036296C" w:rsidRPr="003D3A7A" w:rsidTr="00415383">
        <w:trPr>
          <w:trHeight w:val="269"/>
        </w:trPr>
        <w:tc>
          <w:tcPr>
            <w:tcW w:w="770" w:type="dxa"/>
          </w:tcPr>
          <w:p w:rsidR="00415383" w:rsidRPr="003D3A7A" w:rsidRDefault="00415383" w:rsidP="00017EAF">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1</w:t>
            </w:r>
          </w:p>
        </w:tc>
        <w:tc>
          <w:tcPr>
            <w:tcW w:w="3170" w:type="dxa"/>
          </w:tcPr>
          <w:p w:rsidR="00415383" w:rsidRPr="003D3A7A" w:rsidRDefault="00415383" w:rsidP="00017EAF">
            <w:pPr>
              <w:shd w:val="clear" w:color="auto" w:fill="FFFFFF"/>
              <w:spacing w:after="0"/>
              <w:ind w:right="5"/>
              <w:rPr>
                <w:rFonts w:ascii="Times New Roman" w:eastAsia="Calibri" w:hAnsi="Times New Roman" w:cs="Times New Roman"/>
                <w:color w:val="000000" w:themeColor="text1"/>
                <w:sz w:val="24"/>
                <w:szCs w:val="24"/>
              </w:rPr>
            </w:pPr>
            <w:r w:rsidRPr="003D3A7A">
              <w:rPr>
                <w:rFonts w:ascii="Times New Roman" w:eastAsia="Calibri" w:hAnsi="Times New Roman" w:cs="Times New Roman"/>
                <w:bCs/>
                <w:color w:val="000000" w:themeColor="text1"/>
                <w:sz w:val="24"/>
                <w:szCs w:val="24"/>
                <w:lang w:eastAsia="ru-RU"/>
              </w:rPr>
              <w:t>Повторение курса геометрии 8 класса.</w:t>
            </w:r>
          </w:p>
        </w:tc>
        <w:tc>
          <w:tcPr>
            <w:tcW w:w="9805" w:type="dxa"/>
            <w:vMerge w:val="restart"/>
          </w:tcPr>
          <w:p w:rsidR="00415383" w:rsidRPr="003D3A7A" w:rsidRDefault="00415383" w:rsidP="00415383">
            <w:pPr>
              <w:spacing w:after="0" w:line="240" w:lineRule="auto"/>
              <w:jc w:val="both"/>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 xml:space="preserve">установление доверительных отношений между педагогическим работником и его </w:t>
            </w:r>
            <w:proofErr w:type="gramStart"/>
            <w:r w:rsidRPr="003D3A7A">
              <w:rPr>
                <w:rFonts w:ascii="Times New Roman" w:eastAsia="Calibri" w:hAnsi="Times New Roman" w:cs="Times New Roman"/>
                <w:color w:val="000000" w:themeColor="text1"/>
                <w:sz w:val="24"/>
                <w:szCs w:val="24"/>
              </w:rPr>
              <w:t>обучающимися</w:t>
            </w:r>
            <w:proofErr w:type="gramEnd"/>
            <w:r w:rsidRPr="003D3A7A">
              <w:rPr>
                <w:rFonts w:ascii="Times New Roman" w:eastAsia="Calibri" w:hAnsi="Times New Roman" w:cs="Times New Roman"/>
                <w:color w:val="000000" w:themeColor="text1"/>
                <w:sz w:val="24"/>
                <w:szCs w:val="24"/>
              </w:rPr>
              <w:t>, способствующих позитивному восприятию обучающимися требований и просьб педагогического работника, привлечению их внимания к обсуждаемой на уроке информации, активизации их познавательной деятельности;</w:t>
            </w:r>
          </w:p>
          <w:p w:rsidR="00415383" w:rsidRPr="003D3A7A" w:rsidRDefault="00415383" w:rsidP="00415383">
            <w:pPr>
              <w:spacing w:after="0" w:line="240" w:lineRule="auto"/>
              <w:jc w:val="both"/>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 xml:space="preserve">побуждение </w:t>
            </w:r>
            <w:proofErr w:type="gramStart"/>
            <w:r w:rsidRPr="003D3A7A">
              <w:rPr>
                <w:rFonts w:ascii="Times New Roman" w:eastAsia="Calibri" w:hAnsi="Times New Roman" w:cs="Times New Roman"/>
                <w:color w:val="000000" w:themeColor="text1"/>
                <w:sz w:val="24"/>
                <w:szCs w:val="24"/>
              </w:rPr>
              <w:t>обучающихся</w:t>
            </w:r>
            <w:proofErr w:type="gramEnd"/>
            <w:r w:rsidRPr="003D3A7A">
              <w:rPr>
                <w:rFonts w:ascii="Times New Roman" w:eastAsia="Calibri" w:hAnsi="Times New Roman" w:cs="Times New Roman"/>
                <w:color w:val="000000" w:themeColor="text1"/>
                <w:sz w:val="24"/>
                <w:szCs w:val="24"/>
              </w:rPr>
              <w:t xml:space="preserve"> соблюдать на уроке общепринятые нормы поведения, правила общения со старшими (педагогическими работниками) и сверстниками (обучающимися), принципы учебной дисциплины и самоорганизации; </w:t>
            </w:r>
          </w:p>
          <w:p w:rsidR="00415383" w:rsidRPr="003D3A7A" w:rsidRDefault="00415383" w:rsidP="00415383">
            <w:pPr>
              <w:spacing w:after="0" w:line="240" w:lineRule="auto"/>
              <w:jc w:val="both"/>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 xml:space="preserve">привлечение внимания обучающихся к ценностному аспекту изучаемых на уроках явлений, организация их работы с получаемой на уроке социально значимой информацией – инициирование ее обсуждения, высказывания </w:t>
            </w:r>
            <w:proofErr w:type="gramStart"/>
            <w:r w:rsidRPr="003D3A7A">
              <w:rPr>
                <w:rFonts w:ascii="Times New Roman" w:eastAsia="Calibri" w:hAnsi="Times New Roman" w:cs="Times New Roman"/>
                <w:color w:val="000000" w:themeColor="text1"/>
                <w:sz w:val="24"/>
                <w:szCs w:val="24"/>
              </w:rPr>
              <w:t>обучающимися</w:t>
            </w:r>
            <w:proofErr w:type="gramEnd"/>
            <w:r w:rsidRPr="003D3A7A">
              <w:rPr>
                <w:rFonts w:ascii="Times New Roman" w:eastAsia="Calibri" w:hAnsi="Times New Roman" w:cs="Times New Roman"/>
                <w:color w:val="000000" w:themeColor="text1"/>
                <w:sz w:val="24"/>
                <w:szCs w:val="24"/>
              </w:rPr>
              <w:t xml:space="preserve"> своего мнения по ее поводу, </w:t>
            </w:r>
            <w:r w:rsidRPr="003D3A7A">
              <w:rPr>
                <w:rFonts w:ascii="Times New Roman" w:eastAsia="Calibri" w:hAnsi="Times New Roman" w:cs="Times New Roman"/>
                <w:color w:val="000000" w:themeColor="text1"/>
                <w:sz w:val="24"/>
                <w:szCs w:val="24"/>
              </w:rPr>
              <w:lastRenderedPageBreak/>
              <w:t xml:space="preserve">выработки своего к ней отношения; </w:t>
            </w:r>
          </w:p>
          <w:p w:rsidR="00415383" w:rsidRPr="003D3A7A" w:rsidRDefault="00415383" w:rsidP="00415383">
            <w:pPr>
              <w:spacing w:after="0" w:line="240" w:lineRule="auto"/>
              <w:jc w:val="both"/>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использование воспитательных возможностей содержания учебного предмета через подбор соответствующих текстов, задач для решения, проблемных ситуаций для обсуждения в классе;</w:t>
            </w:r>
          </w:p>
          <w:p w:rsidR="00415383" w:rsidRPr="003D3A7A" w:rsidRDefault="00415383" w:rsidP="00415383">
            <w:pPr>
              <w:spacing w:after="0" w:line="240" w:lineRule="auto"/>
              <w:jc w:val="both"/>
              <w:rPr>
                <w:rFonts w:ascii="Times New Roman" w:eastAsia="Calibri" w:hAnsi="Times New Roman" w:cs="Times New Roman"/>
                <w:color w:val="000000" w:themeColor="text1"/>
                <w:sz w:val="24"/>
                <w:szCs w:val="24"/>
              </w:rPr>
            </w:pPr>
            <w:proofErr w:type="gramStart"/>
            <w:r w:rsidRPr="003D3A7A">
              <w:rPr>
                <w:rFonts w:ascii="Times New Roman" w:eastAsia="Calibri" w:hAnsi="Times New Roman" w:cs="Times New Roman"/>
                <w:color w:val="000000" w:themeColor="text1"/>
                <w:sz w:val="24"/>
                <w:szCs w:val="24"/>
              </w:rPr>
              <w:t xml:space="preserve">применение на уроке интерактивных форм работы с обучающимися: интеллектуальных игр, стимулирующих познавательную мотивацию обучающихся; дискуссий, которые дают обучающимся возможность приобрести опыт ведения конструктивного диалога; групповой работы или работы в парах, которые учат обучающихся командной работе и взаимодействию с другими обучающимися; </w:t>
            </w:r>
            <w:proofErr w:type="gramEnd"/>
          </w:p>
          <w:p w:rsidR="00415383" w:rsidRPr="003D3A7A" w:rsidRDefault="00415383" w:rsidP="00415383">
            <w:pPr>
              <w:spacing w:after="0" w:line="240" w:lineRule="auto"/>
              <w:jc w:val="both"/>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 xml:space="preserve"> включение в урок игровых процедур, которые помогают поддержать мотивацию обучающихся к получению знаний, налаживанию позитивных межличностных отношений в классе, помогают установлению доброжелательной атмосферы во время урока; </w:t>
            </w:r>
          </w:p>
          <w:p w:rsidR="00415383" w:rsidRPr="003D3A7A" w:rsidRDefault="00415383" w:rsidP="00415383">
            <w:pPr>
              <w:spacing w:after="0" w:line="240" w:lineRule="auto"/>
              <w:jc w:val="both"/>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 xml:space="preserve">организация шефства </w:t>
            </w:r>
            <w:proofErr w:type="gramStart"/>
            <w:r w:rsidRPr="003D3A7A">
              <w:rPr>
                <w:rFonts w:ascii="Times New Roman" w:eastAsia="Calibri" w:hAnsi="Times New Roman" w:cs="Times New Roman"/>
                <w:color w:val="000000" w:themeColor="text1"/>
                <w:sz w:val="24"/>
                <w:szCs w:val="24"/>
              </w:rPr>
              <w:t>мотивированных</w:t>
            </w:r>
            <w:proofErr w:type="gramEnd"/>
            <w:r w:rsidRPr="003D3A7A">
              <w:rPr>
                <w:rFonts w:ascii="Times New Roman" w:eastAsia="Calibri" w:hAnsi="Times New Roman" w:cs="Times New Roman"/>
                <w:color w:val="000000" w:themeColor="text1"/>
                <w:sz w:val="24"/>
                <w:szCs w:val="24"/>
              </w:rPr>
              <w:t xml:space="preserve"> и эрудированных обучающихся над их неуспевающими одноклассниками, дающего обучающимся социально значимый опыт сотрудничества и взаимной помощи;</w:t>
            </w:r>
          </w:p>
          <w:p w:rsidR="00415383" w:rsidRPr="003D3A7A" w:rsidRDefault="00415383" w:rsidP="00415383">
            <w:pPr>
              <w:spacing w:after="0" w:line="240" w:lineRule="auto"/>
              <w:jc w:val="both"/>
              <w:rPr>
                <w:rFonts w:ascii="Times New Roman" w:eastAsia="Calibri" w:hAnsi="Times New Roman" w:cs="Times New Roman"/>
                <w:color w:val="000000" w:themeColor="text1"/>
                <w:sz w:val="24"/>
                <w:szCs w:val="24"/>
              </w:rPr>
            </w:pPr>
            <w:proofErr w:type="gramStart"/>
            <w:r w:rsidRPr="003D3A7A">
              <w:rPr>
                <w:rFonts w:ascii="Times New Roman" w:eastAsia="Calibri" w:hAnsi="Times New Roman" w:cs="Times New Roman"/>
                <w:color w:val="000000" w:themeColor="text1"/>
                <w:sz w:val="24"/>
                <w:szCs w:val="24"/>
              </w:rPr>
              <w:t>инициирование и поддержка исследовательской деятельности обучающихся в рамках реализации ими индивидуальных и групповых исследовательских проектов, что даст обучающимся возможность приобрести навык самостоятельного решения теоретической проблемы, навык генерирования и оформления собственных идей, навык уважительного отношения к чужим идеям, оформленным в работах других исследователей, навык публичного выступления перед аудиторией, аргументирования и отстаивания своей точки зрения.</w:t>
            </w:r>
            <w:proofErr w:type="gramEnd"/>
          </w:p>
        </w:tc>
        <w:tc>
          <w:tcPr>
            <w:tcW w:w="1276" w:type="dxa"/>
          </w:tcPr>
          <w:p w:rsidR="00415383" w:rsidRPr="003D3A7A" w:rsidRDefault="00415383" w:rsidP="00017EAF">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lastRenderedPageBreak/>
              <w:t>3</w:t>
            </w:r>
          </w:p>
        </w:tc>
      </w:tr>
      <w:tr w:rsidR="0036296C" w:rsidRPr="003D3A7A" w:rsidTr="00415383">
        <w:trPr>
          <w:trHeight w:val="458"/>
        </w:trPr>
        <w:tc>
          <w:tcPr>
            <w:tcW w:w="770" w:type="dxa"/>
          </w:tcPr>
          <w:p w:rsidR="00415383" w:rsidRPr="003D3A7A" w:rsidRDefault="00415383" w:rsidP="00017EAF">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2</w:t>
            </w:r>
          </w:p>
        </w:tc>
        <w:tc>
          <w:tcPr>
            <w:tcW w:w="3170" w:type="dxa"/>
          </w:tcPr>
          <w:p w:rsidR="00415383" w:rsidRPr="003D3A7A" w:rsidRDefault="00415383" w:rsidP="00017EAF">
            <w:pPr>
              <w:spacing w:after="0" w:line="240" w:lineRule="auto"/>
              <w:jc w:val="both"/>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color w:val="000000" w:themeColor="text1"/>
                <w:sz w:val="24"/>
                <w:szCs w:val="24"/>
              </w:rPr>
              <w:t> </w:t>
            </w:r>
            <w:r w:rsidRPr="003D3A7A">
              <w:rPr>
                <w:rFonts w:ascii="Times New Roman" w:eastAsia="Calibri" w:hAnsi="Times New Roman" w:cs="Times New Roman"/>
                <w:bCs/>
                <w:color w:val="000000" w:themeColor="text1"/>
                <w:sz w:val="24"/>
                <w:szCs w:val="24"/>
              </w:rPr>
              <w:t>Векторы.</w:t>
            </w:r>
          </w:p>
        </w:tc>
        <w:tc>
          <w:tcPr>
            <w:tcW w:w="9805" w:type="dxa"/>
            <w:vMerge/>
          </w:tcPr>
          <w:p w:rsidR="00415383" w:rsidRPr="003D3A7A" w:rsidRDefault="00415383" w:rsidP="00017EAF">
            <w:pPr>
              <w:spacing w:after="0" w:line="240" w:lineRule="auto"/>
              <w:jc w:val="center"/>
              <w:rPr>
                <w:rFonts w:ascii="Times New Roman" w:eastAsia="Calibri" w:hAnsi="Times New Roman" w:cs="Times New Roman"/>
                <w:color w:val="000000" w:themeColor="text1"/>
                <w:sz w:val="24"/>
                <w:szCs w:val="24"/>
              </w:rPr>
            </w:pPr>
          </w:p>
        </w:tc>
        <w:tc>
          <w:tcPr>
            <w:tcW w:w="1276" w:type="dxa"/>
          </w:tcPr>
          <w:p w:rsidR="00415383" w:rsidRPr="003D3A7A" w:rsidRDefault="00415383" w:rsidP="00017EAF">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8</w:t>
            </w:r>
          </w:p>
        </w:tc>
      </w:tr>
      <w:tr w:rsidR="0036296C" w:rsidRPr="003D3A7A" w:rsidTr="00415383">
        <w:trPr>
          <w:trHeight w:val="269"/>
        </w:trPr>
        <w:tc>
          <w:tcPr>
            <w:tcW w:w="770" w:type="dxa"/>
          </w:tcPr>
          <w:p w:rsidR="00415383" w:rsidRPr="003D3A7A" w:rsidRDefault="00415383" w:rsidP="00017EAF">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3</w:t>
            </w:r>
          </w:p>
        </w:tc>
        <w:tc>
          <w:tcPr>
            <w:tcW w:w="3170" w:type="dxa"/>
          </w:tcPr>
          <w:p w:rsidR="00415383" w:rsidRPr="003D3A7A" w:rsidRDefault="00415383" w:rsidP="00017EAF">
            <w:pPr>
              <w:spacing w:after="0" w:line="240" w:lineRule="auto"/>
              <w:jc w:val="both"/>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bCs/>
                <w:color w:val="000000" w:themeColor="text1"/>
                <w:sz w:val="24"/>
                <w:szCs w:val="24"/>
              </w:rPr>
              <w:t>Метод координат.</w:t>
            </w:r>
          </w:p>
          <w:p w:rsidR="00415383" w:rsidRPr="003D3A7A" w:rsidRDefault="00415383" w:rsidP="00017EAF">
            <w:pPr>
              <w:shd w:val="clear" w:color="auto" w:fill="FFFFFF"/>
              <w:spacing w:after="0"/>
              <w:rPr>
                <w:rFonts w:ascii="Times New Roman" w:eastAsia="Calibri" w:hAnsi="Times New Roman" w:cs="Times New Roman"/>
                <w:color w:val="000000" w:themeColor="text1"/>
                <w:sz w:val="24"/>
                <w:szCs w:val="24"/>
              </w:rPr>
            </w:pPr>
          </w:p>
        </w:tc>
        <w:tc>
          <w:tcPr>
            <w:tcW w:w="9805" w:type="dxa"/>
            <w:vMerge/>
          </w:tcPr>
          <w:p w:rsidR="00415383" w:rsidRPr="003D3A7A" w:rsidRDefault="00415383" w:rsidP="00017EAF">
            <w:pPr>
              <w:spacing w:after="0" w:line="240" w:lineRule="auto"/>
              <w:jc w:val="center"/>
              <w:rPr>
                <w:rFonts w:ascii="Times New Roman" w:eastAsia="Calibri" w:hAnsi="Times New Roman" w:cs="Times New Roman"/>
                <w:color w:val="000000" w:themeColor="text1"/>
                <w:sz w:val="24"/>
                <w:szCs w:val="24"/>
              </w:rPr>
            </w:pPr>
          </w:p>
        </w:tc>
        <w:tc>
          <w:tcPr>
            <w:tcW w:w="1276" w:type="dxa"/>
          </w:tcPr>
          <w:p w:rsidR="00415383" w:rsidRPr="003D3A7A" w:rsidRDefault="00415383" w:rsidP="00017EAF">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10</w:t>
            </w:r>
          </w:p>
        </w:tc>
      </w:tr>
      <w:tr w:rsidR="0036296C" w:rsidRPr="003D3A7A" w:rsidTr="00415383">
        <w:trPr>
          <w:trHeight w:val="251"/>
        </w:trPr>
        <w:tc>
          <w:tcPr>
            <w:tcW w:w="770" w:type="dxa"/>
          </w:tcPr>
          <w:p w:rsidR="00415383" w:rsidRPr="003D3A7A" w:rsidRDefault="00415383" w:rsidP="00017EAF">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4</w:t>
            </w:r>
          </w:p>
        </w:tc>
        <w:tc>
          <w:tcPr>
            <w:tcW w:w="3170" w:type="dxa"/>
          </w:tcPr>
          <w:p w:rsidR="00415383" w:rsidRPr="003D3A7A" w:rsidRDefault="00415383" w:rsidP="00017EAF">
            <w:pPr>
              <w:spacing w:after="0" w:line="240" w:lineRule="auto"/>
              <w:jc w:val="both"/>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bCs/>
                <w:color w:val="000000" w:themeColor="text1"/>
                <w:sz w:val="24"/>
                <w:szCs w:val="24"/>
              </w:rPr>
              <w:t>Соотношения между сторонами и углами треугольника. Скалярное произведение векторов.</w:t>
            </w:r>
          </w:p>
          <w:p w:rsidR="00415383" w:rsidRPr="003D3A7A" w:rsidRDefault="00415383" w:rsidP="00017EAF">
            <w:pPr>
              <w:shd w:val="clear" w:color="auto" w:fill="FFFFFF"/>
              <w:spacing w:after="0"/>
              <w:rPr>
                <w:rFonts w:ascii="Times New Roman" w:eastAsia="Calibri" w:hAnsi="Times New Roman" w:cs="Times New Roman"/>
                <w:color w:val="000000" w:themeColor="text1"/>
                <w:sz w:val="24"/>
                <w:szCs w:val="24"/>
              </w:rPr>
            </w:pPr>
          </w:p>
        </w:tc>
        <w:tc>
          <w:tcPr>
            <w:tcW w:w="9805" w:type="dxa"/>
            <w:vMerge/>
          </w:tcPr>
          <w:p w:rsidR="00415383" w:rsidRPr="003D3A7A" w:rsidRDefault="00415383" w:rsidP="00017EAF">
            <w:pPr>
              <w:spacing w:after="0" w:line="240" w:lineRule="auto"/>
              <w:jc w:val="center"/>
              <w:rPr>
                <w:rFonts w:ascii="Times New Roman" w:eastAsia="Calibri" w:hAnsi="Times New Roman" w:cs="Times New Roman"/>
                <w:color w:val="000000" w:themeColor="text1"/>
                <w:sz w:val="24"/>
                <w:szCs w:val="24"/>
              </w:rPr>
            </w:pPr>
          </w:p>
        </w:tc>
        <w:tc>
          <w:tcPr>
            <w:tcW w:w="1276" w:type="dxa"/>
          </w:tcPr>
          <w:p w:rsidR="00415383" w:rsidRPr="003D3A7A" w:rsidRDefault="00415383" w:rsidP="00017EAF">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11</w:t>
            </w:r>
          </w:p>
        </w:tc>
      </w:tr>
      <w:tr w:rsidR="0036296C" w:rsidRPr="003D3A7A" w:rsidTr="00415383">
        <w:trPr>
          <w:trHeight w:val="251"/>
        </w:trPr>
        <w:tc>
          <w:tcPr>
            <w:tcW w:w="770" w:type="dxa"/>
          </w:tcPr>
          <w:p w:rsidR="00415383" w:rsidRPr="003D3A7A" w:rsidRDefault="00415383" w:rsidP="00017EAF">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lastRenderedPageBreak/>
              <w:t>5</w:t>
            </w:r>
          </w:p>
        </w:tc>
        <w:tc>
          <w:tcPr>
            <w:tcW w:w="3170" w:type="dxa"/>
          </w:tcPr>
          <w:p w:rsidR="00415383" w:rsidRPr="003D3A7A" w:rsidRDefault="00415383" w:rsidP="00017EAF">
            <w:pPr>
              <w:shd w:val="clear" w:color="auto" w:fill="FFFFFF"/>
              <w:spacing w:after="0"/>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bCs/>
                <w:color w:val="000000" w:themeColor="text1"/>
                <w:sz w:val="24"/>
                <w:szCs w:val="24"/>
              </w:rPr>
              <w:t>Длина окружности и площадь круга</w:t>
            </w:r>
          </w:p>
        </w:tc>
        <w:tc>
          <w:tcPr>
            <w:tcW w:w="9805" w:type="dxa"/>
            <w:vMerge/>
          </w:tcPr>
          <w:p w:rsidR="00415383" w:rsidRPr="003D3A7A" w:rsidRDefault="00415383" w:rsidP="00017EAF">
            <w:pPr>
              <w:spacing w:after="0" w:line="240" w:lineRule="auto"/>
              <w:jc w:val="center"/>
              <w:rPr>
                <w:rFonts w:ascii="Times New Roman" w:eastAsia="Calibri" w:hAnsi="Times New Roman" w:cs="Times New Roman"/>
                <w:color w:val="000000" w:themeColor="text1"/>
                <w:sz w:val="24"/>
                <w:szCs w:val="24"/>
              </w:rPr>
            </w:pPr>
          </w:p>
        </w:tc>
        <w:tc>
          <w:tcPr>
            <w:tcW w:w="1276" w:type="dxa"/>
          </w:tcPr>
          <w:p w:rsidR="00415383" w:rsidRPr="003D3A7A" w:rsidRDefault="00415383" w:rsidP="00017EAF">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12</w:t>
            </w:r>
          </w:p>
        </w:tc>
      </w:tr>
      <w:tr w:rsidR="0036296C" w:rsidRPr="003D3A7A" w:rsidTr="00415383">
        <w:trPr>
          <w:trHeight w:val="251"/>
        </w:trPr>
        <w:tc>
          <w:tcPr>
            <w:tcW w:w="770" w:type="dxa"/>
          </w:tcPr>
          <w:p w:rsidR="00415383" w:rsidRPr="003D3A7A" w:rsidRDefault="00415383" w:rsidP="00017EAF">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6</w:t>
            </w:r>
          </w:p>
        </w:tc>
        <w:tc>
          <w:tcPr>
            <w:tcW w:w="3170" w:type="dxa"/>
          </w:tcPr>
          <w:p w:rsidR="00415383" w:rsidRPr="003D3A7A" w:rsidRDefault="00415383" w:rsidP="00017EAF">
            <w:pPr>
              <w:spacing w:after="0" w:line="240" w:lineRule="auto"/>
              <w:jc w:val="both"/>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bCs/>
                <w:color w:val="000000" w:themeColor="text1"/>
                <w:sz w:val="24"/>
                <w:szCs w:val="24"/>
              </w:rPr>
              <w:t>Движение.</w:t>
            </w:r>
          </w:p>
          <w:p w:rsidR="00415383" w:rsidRPr="003D3A7A" w:rsidRDefault="00415383" w:rsidP="00017EAF">
            <w:pPr>
              <w:spacing w:after="0" w:line="240" w:lineRule="auto"/>
              <w:rPr>
                <w:rFonts w:ascii="Times New Roman" w:eastAsia="Calibri" w:hAnsi="Times New Roman" w:cs="Times New Roman"/>
                <w:color w:val="000000" w:themeColor="text1"/>
                <w:sz w:val="24"/>
                <w:szCs w:val="24"/>
              </w:rPr>
            </w:pPr>
          </w:p>
        </w:tc>
        <w:tc>
          <w:tcPr>
            <w:tcW w:w="9805" w:type="dxa"/>
            <w:vMerge/>
          </w:tcPr>
          <w:p w:rsidR="00415383" w:rsidRPr="003D3A7A" w:rsidRDefault="00415383" w:rsidP="00017EAF">
            <w:pPr>
              <w:spacing w:after="0" w:line="240" w:lineRule="auto"/>
              <w:jc w:val="center"/>
              <w:rPr>
                <w:rFonts w:ascii="Times New Roman" w:eastAsia="Calibri" w:hAnsi="Times New Roman" w:cs="Times New Roman"/>
                <w:color w:val="000000" w:themeColor="text1"/>
                <w:sz w:val="24"/>
                <w:szCs w:val="24"/>
              </w:rPr>
            </w:pPr>
          </w:p>
        </w:tc>
        <w:tc>
          <w:tcPr>
            <w:tcW w:w="1276" w:type="dxa"/>
          </w:tcPr>
          <w:p w:rsidR="00415383" w:rsidRPr="003D3A7A" w:rsidRDefault="00415383" w:rsidP="00017EAF">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8</w:t>
            </w:r>
          </w:p>
        </w:tc>
      </w:tr>
      <w:tr w:rsidR="0036296C" w:rsidRPr="003D3A7A" w:rsidTr="00415383">
        <w:trPr>
          <w:trHeight w:val="251"/>
        </w:trPr>
        <w:tc>
          <w:tcPr>
            <w:tcW w:w="770" w:type="dxa"/>
          </w:tcPr>
          <w:p w:rsidR="00415383" w:rsidRPr="003D3A7A" w:rsidRDefault="00415383" w:rsidP="00017EAF">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7</w:t>
            </w:r>
          </w:p>
        </w:tc>
        <w:tc>
          <w:tcPr>
            <w:tcW w:w="3170" w:type="dxa"/>
          </w:tcPr>
          <w:p w:rsidR="00415383" w:rsidRPr="003D3A7A" w:rsidRDefault="00415383" w:rsidP="00017EAF">
            <w:pPr>
              <w:spacing w:after="0" w:line="240" w:lineRule="auto"/>
              <w:jc w:val="both"/>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bCs/>
                <w:color w:val="000000" w:themeColor="text1"/>
                <w:sz w:val="24"/>
                <w:szCs w:val="24"/>
              </w:rPr>
              <w:t>Начальные сведения из стереометрии.</w:t>
            </w:r>
          </w:p>
        </w:tc>
        <w:tc>
          <w:tcPr>
            <w:tcW w:w="9805" w:type="dxa"/>
            <w:vMerge/>
          </w:tcPr>
          <w:p w:rsidR="00415383" w:rsidRPr="003D3A7A" w:rsidRDefault="00415383" w:rsidP="00017EAF">
            <w:pPr>
              <w:spacing w:after="0" w:line="240" w:lineRule="auto"/>
              <w:jc w:val="center"/>
              <w:rPr>
                <w:rFonts w:ascii="Times New Roman" w:eastAsia="Calibri" w:hAnsi="Times New Roman" w:cs="Times New Roman"/>
                <w:color w:val="000000" w:themeColor="text1"/>
                <w:sz w:val="24"/>
                <w:szCs w:val="24"/>
              </w:rPr>
            </w:pPr>
          </w:p>
        </w:tc>
        <w:tc>
          <w:tcPr>
            <w:tcW w:w="1276" w:type="dxa"/>
          </w:tcPr>
          <w:p w:rsidR="00415383" w:rsidRPr="003D3A7A" w:rsidRDefault="00415383" w:rsidP="00017EAF">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8</w:t>
            </w:r>
          </w:p>
        </w:tc>
      </w:tr>
      <w:tr w:rsidR="0036296C" w:rsidRPr="003D3A7A" w:rsidTr="00415383">
        <w:trPr>
          <w:trHeight w:val="251"/>
        </w:trPr>
        <w:tc>
          <w:tcPr>
            <w:tcW w:w="770" w:type="dxa"/>
          </w:tcPr>
          <w:p w:rsidR="00415383" w:rsidRPr="003D3A7A" w:rsidRDefault="00415383" w:rsidP="00017EAF">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8</w:t>
            </w:r>
          </w:p>
        </w:tc>
        <w:tc>
          <w:tcPr>
            <w:tcW w:w="3170" w:type="dxa"/>
          </w:tcPr>
          <w:p w:rsidR="00415383" w:rsidRPr="003D3A7A" w:rsidRDefault="00415383" w:rsidP="00017EAF">
            <w:pPr>
              <w:spacing w:after="0" w:line="240" w:lineRule="auto"/>
              <w:jc w:val="both"/>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bCs/>
                <w:color w:val="000000" w:themeColor="text1"/>
                <w:sz w:val="24"/>
                <w:szCs w:val="24"/>
              </w:rPr>
              <w:t xml:space="preserve">Повторение </w:t>
            </w:r>
          </w:p>
        </w:tc>
        <w:tc>
          <w:tcPr>
            <w:tcW w:w="9805" w:type="dxa"/>
            <w:vMerge/>
          </w:tcPr>
          <w:p w:rsidR="00415383" w:rsidRPr="003D3A7A" w:rsidRDefault="00415383" w:rsidP="00017EAF">
            <w:pPr>
              <w:spacing w:after="0" w:line="240" w:lineRule="auto"/>
              <w:jc w:val="center"/>
              <w:rPr>
                <w:rFonts w:ascii="Times New Roman" w:eastAsia="Calibri" w:hAnsi="Times New Roman" w:cs="Times New Roman"/>
                <w:color w:val="000000" w:themeColor="text1"/>
                <w:sz w:val="24"/>
                <w:szCs w:val="24"/>
              </w:rPr>
            </w:pPr>
          </w:p>
        </w:tc>
        <w:tc>
          <w:tcPr>
            <w:tcW w:w="1276" w:type="dxa"/>
          </w:tcPr>
          <w:p w:rsidR="00415383" w:rsidRPr="003D3A7A" w:rsidRDefault="006116DE" w:rsidP="00017EAF">
            <w:pPr>
              <w:spacing w:after="0" w:line="240" w:lineRule="auto"/>
              <w:jc w:val="center"/>
              <w:rPr>
                <w:rFonts w:ascii="Times New Roman" w:eastAsia="Calibri" w:hAnsi="Times New Roman" w:cs="Times New Roman"/>
                <w:color w:val="000000" w:themeColor="text1"/>
                <w:sz w:val="24"/>
                <w:szCs w:val="24"/>
              </w:rPr>
            </w:pPr>
            <w:r w:rsidRPr="003D3A7A">
              <w:rPr>
                <w:rFonts w:ascii="Times New Roman" w:eastAsia="Calibri" w:hAnsi="Times New Roman" w:cs="Times New Roman"/>
                <w:color w:val="000000" w:themeColor="text1"/>
                <w:sz w:val="24"/>
                <w:szCs w:val="24"/>
              </w:rPr>
              <w:t>8</w:t>
            </w:r>
          </w:p>
        </w:tc>
      </w:tr>
      <w:tr w:rsidR="0036296C" w:rsidRPr="003D3A7A" w:rsidTr="00415383">
        <w:trPr>
          <w:trHeight w:val="251"/>
        </w:trPr>
        <w:tc>
          <w:tcPr>
            <w:tcW w:w="13745" w:type="dxa"/>
            <w:gridSpan w:val="3"/>
          </w:tcPr>
          <w:p w:rsidR="00415383" w:rsidRPr="003D3A7A" w:rsidRDefault="00415383" w:rsidP="00415383">
            <w:pPr>
              <w:spacing w:after="0" w:line="240" w:lineRule="auto"/>
              <w:rPr>
                <w:rFonts w:ascii="Times New Roman" w:eastAsia="Calibri" w:hAnsi="Times New Roman" w:cs="Times New Roman"/>
                <w:bCs/>
                <w:color w:val="000000" w:themeColor="text1"/>
                <w:sz w:val="24"/>
                <w:szCs w:val="24"/>
              </w:rPr>
            </w:pPr>
            <w:r w:rsidRPr="003D3A7A">
              <w:rPr>
                <w:rFonts w:ascii="Times New Roman" w:eastAsia="Calibri" w:hAnsi="Times New Roman" w:cs="Times New Roman"/>
                <w:bCs/>
                <w:color w:val="000000" w:themeColor="text1"/>
                <w:sz w:val="24"/>
                <w:szCs w:val="24"/>
              </w:rPr>
              <w:t>Итого</w:t>
            </w:r>
          </w:p>
        </w:tc>
        <w:tc>
          <w:tcPr>
            <w:tcW w:w="1276" w:type="dxa"/>
          </w:tcPr>
          <w:p w:rsidR="00415383" w:rsidRPr="003D3A7A" w:rsidRDefault="00415383" w:rsidP="00017EAF">
            <w:pPr>
              <w:spacing w:after="0" w:line="240" w:lineRule="auto"/>
              <w:jc w:val="center"/>
              <w:rPr>
                <w:rFonts w:ascii="Times New Roman" w:eastAsia="Calibri" w:hAnsi="Times New Roman" w:cs="Times New Roman"/>
                <w:b/>
                <w:color w:val="000000" w:themeColor="text1"/>
                <w:sz w:val="24"/>
                <w:szCs w:val="24"/>
              </w:rPr>
            </w:pPr>
            <w:r w:rsidRPr="003D3A7A">
              <w:rPr>
                <w:rFonts w:ascii="Times New Roman" w:eastAsia="Calibri" w:hAnsi="Times New Roman" w:cs="Times New Roman"/>
                <w:b/>
                <w:color w:val="000000" w:themeColor="text1"/>
                <w:sz w:val="24"/>
                <w:szCs w:val="24"/>
              </w:rPr>
              <w:t>68</w:t>
            </w:r>
          </w:p>
        </w:tc>
      </w:tr>
      <w:bookmarkEnd w:id="2"/>
    </w:tbl>
    <w:p w:rsidR="00415383" w:rsidRPr="003D3A7A" w:rsidRDefault="00415383" w:rsidP="004A4D31">
      <w:pPr>
        <w:spacing w:after="0" w:line="240" w:lineRule="auto"/>
        <w:jc w:val="both"/>
        <w:rPr>
          <w:rFonts w:ascii="Times New Roman" w:eastAsia="Calibri" w:hAnsi="Times New Roman" w:cs="Times New Roman"/>
          <w:color w:val="000000" w:themeColor="text1"/>
          <w:sz w:val="24"/>
          <w:szCs w:val="24"/>
        </w:rPr>
      </w:pPr>
    </w:p>
    <w:p w:rsidR="0036296C" w:rsidRPr="003D3A7A" w:rsidRDefault="0036296C" w:rsidP="000C2098">
      <w:pPr>
        <w:pStyle w:val="a4"/>
        <w:jc w:val="center"/>
        <w:rPr>
          <w:rStyle w:val="CharAttribute501"/>
          <w:rFonts w:eastAsia="№Е" w:hAnsi="Times New Roman" w:cs="Times New Roman"/>
          <w:i w:val="0"/>
          <w:iCs/>
          <w:color w:val="000000" w:themeColor="text1"/>
          <w:sz w:val="24"/>
          <w:szCs w:val="24"/>
          <w:u w:val="none"/>
        </w:rPr>
      </w:pPr>
    </w:p>
    <w:p w:rsidR="0036296C" w:rsidRPr="003D3A7A" w:rsidRDefault="0036296C" w:rsidP="000C2098">
      <w:pPr>
        <w:spacing w:after="0" w:line="240" w:lineRule="auto"/>
        <w:jc w:val="both"/>
        <w:rPr>
          <w:rFonts w:ascii="Times New Roman" w:eastAsia="Calibri" w:hAnsi="Times New Roman" w:cs="Times New Roman"/>
          <w:color w:val="000000" w:themeColor="text1"/>
          <w:sz w:val="24"/>
          <w:szCs w:val="24"/>
        </w:rPr>
      </w:pPr>
    </w:p>
    <w:p w:rsidR="0036296C" w:rsidRPr="003D3A7A" w:rsidRDefault="0036296C" w:rsidP="000C2098">
      <w:pPr>
        <w:spacing w:after="0" w:line="240" w:lineRule="auto"/>
        <w:jc w:val="both"/>
        <w:rPr>
          <w:rFonts w:ascii="Times New Roman" w:eastAsia="Calibri" w:hAnsi="Times New Roman" w:cs="Times New Roman"/>
          <w:color w:val="000000" w:themeColor="text1"/>
          <w:sz w:val="24"/>
          <w:szCs w:val="24"/>
        </w:rPr>
      </w:pPr>
    </w:p>
    <w:p w:rsidR="0036296C" w:rsidRPr="003D3A7A" w:rsidRDefault="0036296C" w:rsidP="000C2098">
      <w:pPr>
        <w:spacing w:after="0" w:line="240" w:lineRule="auto"/>
        <w:jc w:val="both"/>
        <w:rPr>
          <w:rFonts w:ascii="Times New Roman" w:eastAsia="Calibri" w:hAnsi="Times New Roman" w:cs="Times New Roman"/>
          <w:color w:val="000000" w:themeColor="text1"/>
          <w:sz w:val="24"/>
          <w:szCs w:val="24"/>
        </w:rPr>
      </w:pPr>
    </w:p>
    <w:p w:rsidR="0036296C" w:rsidRPr="003D3A7A" w:rsidRDefault="0036296C" w:rsidP="000C2098">
      <w:pPr>
        <w:spacing w:after="0" w:line="240" w:lineRule="auto"/>
        <w:jc w:val="both"/>
        <w:rPr>
          <w:rFonts w:ascii="Times New Roman" w:eastAsia="Calibri" w:hAnsi="Times New Roman" w:cs="Times New Roman"/>
          <w:color w:val="000000" w:themeColor="text1"/>
          <w:sz w:val="24"/>
          <w:szCs w:val="24"/>
        </w:rPr>
      </w:pPr>
    </w:p>
    <w:p w:rsidR="000C2098" w:rsidRPr="003D3A7A" w:rsidRDefault="000C2098" w:rsidP="004A4D31">
      <w:pPr>
        <w:spacing w:after="0" w:line="240" w:lineRule="auto"/>
        <w:jc w:val="both"/>
        <w:rPr>
          <w:rFonts w:ascii="Times New Roman" w:eastAsia="Calibri" w:hAnsi="Times New Roman" w:cs="Times New Roman"/>
          <w:color w:val="000000" w:themeColor="text1"/>
          <w:sz w:val="24"/>
          <w:szCs w:val="24"/>
        </w:rPr>
      </w:pPr>
    </w:p>
    <w:p w:rsidR="000C2098" w:rsidRPr="003D3A7A" w:rsidRDefault="000C2098" w:rsidP="004A4D31">
      <w:pPr>
        <w:spacing w:after="0" w:line="240" w:lineRule="auto"/>
        <w:jc w:val="both"/>
        <w:rPr>
          <w:rFonts w:ascii="Times New Roman" w:eastAsia="Calibri" w:hAnsi="Times New Roman" w:cs="Times New Roman"/>
          <w:color w:val="000000" w:themeColor="text1"/>
          <w:sz w:val="24"/>
          <w:szCs w:val="24"/>
        </w:rPr>
      </w:pPr>
    </w:p>
    <w:p w:rsidR="000C2098" w:rsidRPr="003D3A7A" w:rsidRDefault="000C2098" w:rsidP="004A4D31">
      <w:pPr>
        <w:spacing w:after="0" w:line="240" w:lineRule="auto"/>
        <w:jc w:val="both"/>
        <w:rPr>
          <w:rFonts w:ascii="Times New Roman" w:eastAsia="Calibri" w:hAnsi="Times New Roman" w:cs="Times New Roman"/>
          <w:color w:val="000000" w:themeColor="text1"/>
          <w:sz w:val="24"/>
          <w:szCs w:val="24"/>
        </w:rPr>
      </w:pPr>
    </w:p>
    <w:p w:rsidR="00415383" w:rsidRPr="003D3A7A" w:rsidRDefault="00415383" w:rsidP="00415383">
      <w:pPr>
        <w:spacing w:after="0" w:line="240" w:lineRule="auto"/>
        <w:jc w:val="center"/>
        <w:outlineLvl w:val="0"/>
        <w:rPr>
          <w:rFonts w:ascii="Times New Roman" w:eastAsia="Times New Roman" w:hAnsi="Times New Roman" w:cs="Times New Roman"/>
          <w:b/>
          <w:bCs/>
          <w:color w:val="000000" w:themeColor="text1"/>
          <w:sz w:val="24"/>
          <w:szCs w:val="24"/>
          <w:lang w:eastAsia="ru-RU"/>
        </w:rPr>
      </w:pPr>
      <w:r w:rsidRPr="003D3A7A">
        <w:rPr>
          <w:rFonts w:ascii="Times New Roman" w:eastAsia="Times New Roman" w:hAnsi="Times New Roman" w:cs="Times New Roman"/>
          <w:b/>
          <w:bCs/>
          <w:color w:val="000000" w:themeColor="text1"/>
          <w:sz w:val="24"/>
          <w:szCs w:val="24"/>
          <w:lang w:eastAsia="ru-RU"/>
        </w:rPr>
        <w:t>Календарно-тематическое планирование.</w:t>
      </w:r>
    </w:p>
    <w:tbl>
      <w:tblPr>
        <w:tblStyle w:val="a3"/>
        <w:tblW w:w="15168" w:type="dxa"/>
        <w:tblInd w:w="-176" w:type="dxa"/>
        <w:tblLayout w:type="fixed"/>
        <w:tblLook w:val="04A0"/>
      </w:tblPr>
      <w:tblGrid>
        <w:gridCol w:w="709"/>
        <w:gridCol w:w="4395"/>
        <w:gridCol w:w="8080"/>
        <w:gridCol w:w="992"/>
        <w:gridCol w:w="992"/>
      </w:tblGrid>
      <w:tr w:rsidR="0036296C" w:rsidRPr="003D3A7A" w:rsidTr="00017EAF">
        <w:tc>
          <w:tcPr>
            <w:tcW w:w="709" w:type="dxa"/>
            <w:vMerge w:val="restart"/>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w:t>
            </w:r>
          </w:p>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c>
          <w:tcPr>
            <w:tcW w:w="4395" w:type="dxa"/>
            <w:vMerge w:val="restart"/>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p w:rsidR="00415383" w:rsidRPr="003D3A7A" w:rsidRDefault="00617994"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Изучаемый раздел, т</w:t>
            </w:r>
            <w:r w:rsidR="00415383" w:rsidRPr="003D3A7A">
              <w:rPr>
                <w:rFonts w:ascii="Times New Roman" w:eastAsia="Times New Roman" w:hAnsi="Times New Roman" w:cs="Times New Roman"/>
                <w:color w:val="000000" w:themeColor="text1"/>
                <w:sz w:val="24"/>
                <w:szCs w:val="24"/>
                <w:lang w:eastAsia="ru-RU"/>
              </w:rPr>
              <w:t>ема урока</w:t>
            </w:r>
          </w:p>
        </w:tc>
        <w:tc>
          <w:tcPr>
            <w:tcW w:w="8080" w:type="dxa"/>
            <w:vMerge w:val="restart"/>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p w:rsidR="00415383" w:rsidRPr="003D3A7A" w:rsidRDefault="00617994"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Основные</w:t>
            </w:r>
            <w:r w:rsidR="00415383" w:rsidRPr="003D3A7A">
              <w:rPr>
                <w:rFonts w:ascii="Times New Roman" w:eastAsia="Times New Roman" w:hAnsi="Times New Roman" w:cs="Times New Roman"/>
                <w:color w:val="000000" w:themeColor="text1"/>
                <w:sz w:val="24"/>
                <w:szCs w:val="24"/>
                <w:lang w:eastAsia="ru-RU"/>
              </w:rPr>
              <w:t xml:space="preserve"> вид</w:t>
            </w:r>
            <w:r w:rsidRPr="003D3A7A">
              <w:rPr>
                <w:rFonts w:ascii="Times New Roman" w:eastAsia="Times New Roman" w:hAnsi="Times New Roman" w:cs="Times New Roman"/>
                <w:color w:val="000000" w:themeColor="text1"/>
                <w:sz w:val="24"/>
                <w:szCs w:val="24"/>
                <w:lang w:eastAsia="ru-RU"/>
              </w:rPr>
              <w:t>ы учебной</w:t>
            </w:r>
            <w:r w:rsidR="00415383" w:rsidRPr="003D3A7A">
              <w:rPr>
                <w:rFonts w:ascii="Times New Roman" w:eastAsia="Times New Roman" w:hAnsi="Times New Roman" w:cs="Times New Roman"/>
                <w:color w:val="000000" w:themeColor="text1"/>
                <w:sz w:val="24"/>
                <w:szCs w:val="24"/>
                <w:lang w:eastAsia="ru-RU"/>
              </w:rPr>
              <w:t xml:space="preserve"> деятельности</w:t>
            </w:r>
            <w:r w:rsidRPr="003D3A7A">
              <w:rPr>
                <w:rFonts w:ascii="Times New Roman" w:eastAsia="Times New Roman" w:hAnsi="Times New Roman" w:cs="Times New Roman"/>
                <w:color w:val="000000" w:themeColor="text1"/>
                <w:sz w:val="24"/>
                <w:szCs w:val="24"/>
                <w:lang w:eastAsia="ru-RU"/>
              </w:rPr>
              <w:t xml:space="preserve"> </w:t>
            </w:r>
            <w:proofErr w:type="gramStart"/>
            <w:r w:rsidRPr="003D3A7A">
              <w:rPr>
                <w:rFonts w:ascii="Times New Roman" w:eastAsia="Times New Roman" w:hAnsi="Times New Roman" w:cs="Times New Roman"/>
                <w:color w:val="000000" w:themeColor="text1"/>
                <w:sz w:val="24"/>
                <w:szCs w:val="24"/>
                <w:lang w:eastAsia="ru-RU"/>
              </w:rPr>
              <w:t>обучающихся</w:t>
            </w:r>
            <w:proofErr w:type="gramEnd"/>
          </w:p>
        </w:tc>
        <w:tc>
          <w:tcPr>
            <w:tcW w:w="1984" w:type="dxa"/>
            <w:gridSpan w:val="2"/>
            <w:tcBorders>
              <w:bottom w:val="single" w:sz="4" w:space="0" w:color="auto"/>
            </w:tcBorders>
          </w:tcPr>
          <w:p w:rsidR="00415383" w:rsidRPr="003D3A7A" w:rsidRDefault="00617994"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Календарные с</w:t>
            </w:r>
            <w:r w:rsidR="00415383" w:rsidRPr="003D3A7A">
              <w:rPr>
                <w:rFonts w:ascii="Times New Roman" w:eastAsia="Times New Roman" w:hAnsi="Times New Roman" w:cs="Times New Roman"/>
                <w:color w:val="000000" w:themeColor="text1"/>
                <w:sz w:val="24"/>
                <w:szCs w:val="24"/>
                <w:lang w:eastAsia="ru-RU"/>
              </w:rPr>
              <w:t xml:space="preserve">роки  </w:t>
            </w:r>
          </w:p>
        </w:tc>
      </w:tr>
      <w:tr w:rsidR="0036296C" w:rsidRPr="003D3A7A" w:rsidTr="00017EAF">
        <w:tc>
          <w:tcPr>
            <w:tcW w:w="709" w:type="dxa"/>
            <w:vMerge/>
            <w:tcBorders>
              <w:bottom w:val="single" w:sz="4" w:space="0" w:color="auto"/>
            </w:tcBorders>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c>
          <w:tcPr>
            <w:tcW w:w="4395" w:type="dxa"/>
            <w:vMerge/>
            <w:tcBorders>
              <w:bottom w:val="single" w:sz="4" w:space="0" w:color="auto"/>
            </w:tcBorders>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c>
          <w:tcPr>
            <w:tcW w:w="8080" w:type="dxa"/>
            <w:vMerge/>
            <w:tcBorders>
              <w:bottom w:val="single" w:sz="4" w:space="0" w:color="auto"/>
            </w:tcBorders>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c>
          <w:tcPr>
            <w:tcW w:w="992" w:type="dxa"/>
            <w:tcBorders>
              <w:bottom w:val="single" w:sz="4" w:space="0" w:color="auto"/>
            </w:tcBorders>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план</w:t>
            </w:r>
          </w:p>
        </w:tc>
        <w:tc>
          <w:tcPr>
            <w:tcW w:w="992" w:type="dxa"/>
            <w:tcBorders>
              <w:bottom w:val="single" w:sz="4" w:space="0" w:color="auto"/>
            </w:tcBorders>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 факт</w:t>
            </w:r>
          </w:p>
        </w:tc>
      </w:tr>
      <w:tr w:rsidR="0036296C" w:rsidRPr="003D3A7A" w:rsidTr="00017EAF">
        <w:tc>
          <w:tcPr>
            <w:tcW w:w="15168" w:type="dxa"/>
            <w:gridSpan w:val="5"/>
            <w:tcBorders>
              <w:bottom w:val="single" w:sz="4" w:space="0" w:color="auto"/>
            </w:tcBorders>
          </w:tcPr>
          <w:p w:rsidR="00415383" w:rsidRPr="00437D1B" w:rsidRDefault="00415383" w:rsidP="00617994">
            <w:pPr>
              <w:spacing w:after="0" w:line="240" w:lineRule="auto"/>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 xml:space="preserve">Повторение(3 ч) </w:t>
            </w:r>
          </w:p>
        </w:tc>
      </w:tr>
      <w:tr w:rsidR="0036296C" w:rsidRPr="003D3A7A" w:rsidTr="00017EAF">
        <w:tc>
          <w:tcPr>
            <w:tcW w:w="709" w:type="dxa"/>
            <w:tcBorders>
              <w:bottom w:val="single" w:sz="4" w:space="0" w:color="auto"/>
            </w:tcBorders>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1</w:t>
            </w:r>
          </w:p>
        </w:tc>
        <w:tc>
          <w:tcPr>
            <w:tcW w:w="4395" w:type="dxa"/>
            <w:tcBorders>
              <w:bottom w:val="single" w:sz="4" w:space="0" w:color="auto"/>
            </w:tcBorders>
          </w:tcPr>
          <w:p w:rsidR="00415383" w:rsidRPr="00437D1B" w:rsidRDefault="00415383" w:rsidP="00415383">
            <w:pPr>
              <w:spacing w:after="0" w:line="240" w:lineRule="auto"/>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Урок вводного повторения</w:t>
            </w:r>
          </w:p>
        </w:tc>
        <w:tc>
          <w:tcPr>
            <w:tcW w:w="8080" w:type="dxa"/>
            <w:tcBorders>
              <w:bottom w:val="single" w:sz="4" w:space="0" w:color="auto"/>
            </w:tcBorders>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Учебная практическая работа в парах. СР</w:t>
            </w:r>
          </w:p>
        </w:tc>
        <w:tc>
          <w:tcPr>
            <w:tcW w:w="992" w:type="dxa"/>
            <w:tcBorders>
              <w:bottom w:val="single" w:sz="4" w:space="0" w:color="auto"/>
            </w:tcBorders>
          </w:tcPr>
          <w:p w:rsidR="00415383" w:rsidRPr="003D3A7A" w:rsidRDefault="00792E68" w:rsidP="00415383">
            <w:pPr>
              <w:spacing w:after="0" w:line="240" w:lineRule="auto"/>
              <w:jc w:val="center"/>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1</w:t>
            </w:r>
            <w:r w:rsidR="00415383" w:rsidRPr="003D3A7A">
              <w:rPr>
                <w:rFonts w:ascii="Times New Roman" w:eastAsia="Times New Roman" w:hAnsi="Times New Roman" w:cs="Times New Roman"/>
                <w:color w:val="000000" w:themeColor="text1"/>
                <w:sz w:val="24"/>
                <w:szCs w:val="24"/>
                <w:lang w:eastAsia="ru-RU"/>
              </w:rPr>
              <w:t>.09</w:t>
            </w:r>
          </w:p>
        </w:tc>
        <w:tc>
          <w:tcPr>
            <w:tcW w:w="992" w:type="dxa"/>
            <w:tcBorders>
              <w:bottom w:val="single" w:sz="4" w:space="0" w:color="auto"/>
            </w:tcBorders>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val="en-US" w:eastAsia="ru-RU"/>
              </w:rPr>
            </w:pPr>
          </w:p>
        </w:tc>
      </w:tr>
      <w:tr w:rsidR="0036296C" w:rsidRPr="003D3A7A" w:rsidTr="00017EAF">
        <w:tc>
          <w:tcPr>
            <w:tcW w:w="709" w:type="dxa"/>
            <w:tcBorders>
              <w:bottom w:val="single" w:sz="4" w:space="0" w:color="auto"/>
            </w:tcBorders>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lastRenderedPageBreak/>
              <w:t>2</w:t>
            </w:r>
          </w:p>
        </w:tc>
        <w:tc>
          <w:tcPr>
            <w:tcW w:w="4395" w:type="dxa"/>
            <w:tcBorders>
              <w:bottom w:val="single" w:sz="4" w:space="0" w:color="auto"/>
            </w:tcBorders>
          </w:tcPr>
          <w:p w:rsidR="00415383" w:rsidRPr="00437D1B" w:rsidRDefault="00415383" w:rsidP="00415383">
            <w:pPr>
              <w:spacing w:after="0" w:line="240" w:lineRule="auto"/>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Урок вводного повторения</w:t>
            </w:r>
          </w:p>
        </w:tc>
        <w:tc>
          <w:tcPr>
            <w:tcW w:w="8080" w:type="dxa"/>
            <w:tcBorders>
              <w:bottom w:val="single" w:sz="4" w:space="0" w:color="auto"/>
            </w:tcBorders>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Практикум решения задач. ФО, СР</w:t>
            </w:r>
          </w:p>
        </w:tc>
        <w:tc>
          <w:tcPr>
            <w:tcW w:w="992" w:type="dxa"/>
            <w:tcBorders>
              <w:bottom w:val="single" w:sz="4" w:space="0" w:color="auto"/>
            </w:tcBorders>
          </w:tcPr>
          <w:p w:rsidR="00415383" w:rsidRPr="003D3A7A" w:rsidRDefault="00C92113" w:rsidP="00415383">
            <w:pPr>
              <w:spacing w:after="0" w:line="240" w:lineRule="auto"/>
              <w:jc w:val="center"/>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5</w:t>
            </w:r>
            <w:r w:rsidR="00415383" w:rsidRPr="003D3A7A">
              <w:rPr>
                <w:rFonts w:ascii="Times New Roman" w:eastAsia="Times New Roman" w:hAnsi="Times New Roman" w:cs="Times New Roman"/>
                <w:color w:val="000000" w:themeColor="text1"/>
                <w:sz w:val="24"/>
                <w:szCs w:val="24"/>
                <w:lang w:eastAsia="ru-RU"/>
              </w:rPr>
              <w:t>.09</w:t>
            </w:r>
          </w:p>
        </w:tc>
        <w:tc>
          <w:tcPr>
            <w:tcW w:w="992" w:type="dxa"/>
            <w:tcBorders>
              <w:bottom w:val="single" w:sz="4" w:space="0" w:color="auto"/>
            </w:tcBorders>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val="en-US" w:eastAsia="ru-RU"/>
              </w:rPr>
            </w:pPr>
          </w:p>
        </w:tc>
      </w:tr>
      <w:tr w:rsidR="0036296C" w:rsidRPr="003D3A7A" w:rsidTr="00017EAF">
        <w:tc>
          <w:tcPr>
            <w:tcW w:w="709" w:type="dxa"/>
            <w:tcBorders>
              <w:bottom w:val="single" w:sz="4" w:space="0" w:color="auto"/>
            </w:tcBorders>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3</w:t>
            </w:r>
          </w:p>
        </w:tc>
        <w:tc>
          <w:tcPr>
            <w:tcW w:w="4395" w:type="dxa"/>
            <w:tcBorders>
              <w:bottom w:val="single" w:sz="4" w:space="0" w:color="auto"/>
            </w:tcBorders>
          </w:tcPr>
          <w:p w:rsidR="00415383" w:rsidRPr="00437D1B" w:rsidRDefault="0092178F" w:rsidP="00415383">
            <w:pPr>
              <w:spacing w:after="0" w:line="240" w:lineRule="auto"/>
              <w:rPr>
                <w:rFonts w:ascii="Times New Roman" w:eastAsia="Times New Roman" w:hAnsi="Times New Roman" w:cs="Times New Roman"/>
                <w:bCs/>
                <w:color w:val="000000" w:themeColor="text1"/>
                <w:sz w:val="24"/>
                <w:szCs w:val="24"/>
                <w:lang w:eastAsia="ru-RU"/>
              </w:rPr>
            </w:pPr>
            <w:r>
              <w:rPr>
                <w:rFonts w:ascii="Times New Roman" w:eastAsia="Times New Roman" w:hAnsi="Times New Roman" w:cs="Times New Roman"/>
                <w:bCs/>
                <w:color w:val="000000" w:themeColor="text1"/>
                <w:sz w:val="24"/>
                <w:szCs w:val="24"/>
                <w:lang w:eastAsia="ru-RU"/>
              </w:rPr>
              <w:t>Урок вводного повторения</w:t>
            </w:r>
          </w:p>
        </w:tc>
        <w:tc>
          <w:tcPr>
            <w:tcW w:w="8080" w:type="dxa"/>
            <w:tcBorders>
              <w:bottom w:val="single" w:sz="4" w:space="0" w:color="auto"/>
            </w:tcBorders>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c>
          <w:tcPr>
            <w:tcW w:w="992" w:type="dxa"/>
            <w:tcBorders>
              <w:bottom w:val="single" w:sz="4" w:space="0" w:color="auto"/>
            </w:tcBorders>
          </w:tcPr>
          <w:p w:rsidR="00415383" w:rsidRPr="003D3A7A" w:rsidRDefault="00792E68" w:rsidP="00415383">
            <w:pPr>
              <w:spacing w:after="0" w:line="240" w:lineRule="auto"/>
              <w:jc w:val="center"/>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8</w:t>
            </w:r>
            <w:r w:rsidR="00415383" w:rsidRPr="003D3A7A">
              <w:rPr>
                <w:rFonts w:ascii="Times New Roman" w:eastAsia="Times New Roman" w:hAnsi="Times New Roman" w:cs="Times New Roman"/>
                <w:color w:val="000000" w:themeColor="text1"/>
                <w:sz w:val="24"/>
                <w:szCs w:val="24"/>
                <w:lang w:eastAsia="ru-RU"/>
              </w:rPr>
              <w:t>.09</w:t>
            </w:r>
          </w:p>
        </w:tc>
        <w:tc>
          <w:tcPr>
            <w:tcW w:w="992" w:type="dxa"/>
            <w:tcBorders>
              <w:bottom w:val="single" w:sz="4" w:space="0" w:color="auto"/>
            </w:tcBorders>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p>
        </w:tc>
      </w:tr>
      <w:tr w:rsidR="0036296C" w:rsidRPr="003D3A7A" w:rsidTr="00017EAF">
        <w:tc>
          <w:tcPr>
            <w:tcW w:w="15168" w:type="dxa"/>
            <w:gridSpan w:val="5"/>
            <w:tcBorders>
              <w:bottom w:val="single" w:sz="4" w:space="0" w:color="auto"/>
            </w:tcBorders>
          </w:tcPr>
          <w:p w:rsidR="00415383" w:rsidRPr="00437D1B" w:rsidRDefault="00415383" w:rsidP="00617994">
            <w:pPr>
              <w:spacing w:after="0" w:line="240" w:lineRule="auto"/>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 xml:space="preserve">Глава </w:t>
            </w:r>
            <w:r w:rsidRPr="00437D1B">
              <w:rPr>
                <w:rFonts w:ascii="Times New Roman" w:eastAsia="Times New Roman" w:hAnsi="Times New Roman" w:cs="Times New Roman"/>
                <w:bCs/>
                <w:color w:val="000000" w:themeColor="text1"/>
                <w:sz w:val="24"/>
                <w:szCs w:val="24"/>
                <w:lang w:val="en-US" w:eastAsia="ru-RU"/>
              </w:rPr>
              <w:t>IX</w:t>
            </w:r>
            <w:r w:rsidRPr="00437D1B">
              <w:rPr>
                <w:rFonts w:ascii="Times New Roman" w:eastAsia="Times New Roman" w:hAnsi="Times New Roman" w:cs="Times New Roman"/>
                <w:bCs/>
                <w:color w:val="000000" w:themeColor="text1"/>
                <w:sz w:val="24"/>
                <w:szCs w:val="24"/>
                <w:lang w:eastAsia="ru-RU"/>
              </w:rPr>
              <w:t>. Векторы – 8 ч.</w:t>
            </w:r>
          </w:p>
        </w:tc>
      </w:tr>
      <w:tr w:rsidR="0036296C" w:rsidRPr="003D3A7A" w:rsidTr="00017EAF">
        <w:tc>
          <w:tcPr>
            <w:tcW w:w="15168" w:type="dxa"/>
            <w:gridSpan w:val="5"/>
            <w:tcBorders>
              <w:bottom w:val="single" w:sz="4" w:space="0" w:color="auto"/>
            </w:tcBorders>
          </w:tcPr>
          <w:p w:rsidR="00415383" w:rsidRPr="00437D1B" w:rsidRDefault="00415383" w:rsidP="00617994">
            <w:pPr>
              <w:spacing w:after="0" w:line="240" w:lineRule="auto"/>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 1. Понятие вектора (2</w:t>
            </w:r>
            <w:r w:rsidRPr="00437D1B">
              <w:rPr>
                <w:rFonts w:ascii="Times New Roman" w:eastAsia="Times New Roman" w:hAnsi="Times New Roman" w:cs="Times New Roman"/>
                <w:bCs/>
                <w:color w:val="000000" w:themeColor="text1"/>
                <w:sz w:val="24"/>
                <w:szCs w:val="24"/>
                <w:lang w:val="tt-RU" w:eastAsia="ru-RU"/>
              </w:rPr>
              <w:t xml:space="preserve"> ч.</w:t>
            </w:r>
            <w:r w:rsidRPr="00437D1B">
              <w:rPr>
                <w:rFonts w:ascii="Times New Roman" w:eastAsia="Times New Roman" w:hAnsi="Times New Roman" w:cs="Times New Roman"/>
                <w:bCs/>
                <w:color w:val="000000" w:themeColor="text1"/>
                <w:sz w:val="24"/>
                <w:szCs w:val="24"/>
                <w:lang w:eastAsia="ru-RU"/>
              </w:rPr>
              <w:t>)</w:t>
            </w: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4</w:t>
            </w:r>
          </w:p>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c>
          <w:tcPr>
            <w:tcW w:w="4395" w:type="dxa"/>
          </w:tcPr>
          <w:p w:rsidR="00415383" w:rsidRPr="00437D1B" w:rsidRDefault="00415383" w:rsidP="00415383">
            <w:pPr>
              <w:spacing w:after="0" w:line="240" w:lineRule="auto"/>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 xml:space="preserve"> Понятие вектора. Равенство векторов</w:t>
            </w:r>
          </w:p>
        </w:tc>
        <w:tc>
          <w:tcPr>
            <w:tcW w:w="8080" w:type="dxa"/>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проектирования способов выполнения домашнего задания. Составление опорного конспекта. </w:t>
            </w:r>
            <w:proofErr w:type="gramStart"/>
            <w:r w:rsidRPr="003D3A7A">
              <w:rPr>
                <w:rFonts w:ascii="Times New Roman" w:eastAsia="Times New Roman" w:hAnsi="Times New Roman" w:cs="Times New Roman"/>
                <w:color w:val="000000" w:themeColor="text1"/>
                <w:sz w:val="24"/>
                <w:szCs w:val="24"/>
                <w:lang w:eastAsia="ru-RU"/>
              </w:rPr>
              <w:t>ФР</w:t>
            </w:r>
            <w:proofErr w:type="gramEnd"/>
          </w:p>
        </w:tc>
        <w:tc>
          <w:tcPr>
            <w:tcW w:w="992"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1</w:t>
            </w:r>
            <w:r w:rsidR="00C92113">
              <w:rPr>
                <w:rFonts w:ascii="Times New Roman" w:eastAsia="Times New Roman" w:hAnsi="Times New Roman" w:cs="Times New Roman"/>
                <w:color w:val="000000" w:themeColor="text1"/>
                <w:sz w:val="24"/>
                <w:szCs w:val="24"/>
                <w:lang w:eastAsia="ru-RU"/>
              </w:rPr>
              <w:t>2</w:t>
            </w:r>
            <w:r w:rsidRPr="003D3A7A">
              <w:rPr>
                <w:rFonts w:ascii="Times New Roman" w:eastAsia="Times New Roman" w:hAnsi="Times New Roman" w:cs="Times New Roman"/>
                <w:color w:val="000000" w:themeColor="text1"/>
                <w:sz w:val="24"/>
                <w:szCs w:val="24"/>
                <w:lang w:eastAsia="ru-RU"/>
              </w:rPr>
              <w:t>.09</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val="en-US"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5</w:t>
            </w:r>
          </w:p>
        </w:tc>
        <w:tc>
          <w:tcPr>
            <w:tcW w:w="4395" w:type="dxa"/>
          </w:tcPr>
          <w:p w:rsidR="00415383" w:rsidRPr="00437D1B" w:rsidRDefault="00415383" w:rsidP="00415383">
            <w:pPr>
              <w:spacing w:after="0" w:line="240" w:lineRule="auto"/>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Откладывание вектора от данной точки.</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выполнение упражнений из УМК. Работа с учебником.</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1</w:t>
            </w:r>
            <w:r w:rsidR="00792E68">
              <w:rPr>
                <w:rFonts w:ascii="Times New Roman" w:eastAsia="Times New Roman" w:hAnsi="Times New Roman" w:cs="Times New Roman"/>
                <w:color w:val="000000" w:themeColor="text1"/>
                <w:sz w:val="24"/>
                <w:szCs w:val="24"/>
                <w:lang w:eastAsia="ru-RU"/>
              </w:rPr>
              <w:t>5</w:t>
            </w:r>
            <w:r w:rsidRPr="003D3A7A">
              <w:rPr>
                <w:rFonts w:ascii="Times New Roman" w:eastAsia="Times New Roman" w:hAnsi="Times New Roman" w:cs="Times New Roman"/>
                <w:color w:val="000000" w:themeColor="text1"/>
                <w:sz w:val="24"/>
                <w:szCs w:val="24"/>
                <w:lang w:eastAsia="ru-RU"/>
              </w:rPr>
              <w:t>.09</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val="en-US" w:eastAsia="ru-RU"/>
              </w:rPr>
            </w:pPr>
          </w:p>
        </w:tc>
      </w:tr>
      <w:tr w:rsidR="0036296C" w:rsidRPr="003D3A7A" w:rsidTr="00017EAF">
        <w:tc>
          <w:tcPr>
            <w:tcW w:w="15168" w:type="dxa"/>
            <w:gridSpan w:val="5"/>
          </w:tcPr>
          <w:p w:rsidR="00415383" w:rsidRPr="00437D1B" w:rsidRDefault="00415383" w:rsidP="00617994">
            <w:pPr>
              <w:spacing w:after="0" w:line="240" w:lineRule="auto"/>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 2. Сложение и вычитание векторов (2</w:t>
            </w:r>
            <w:r w:rsidRPr="00437D1B">
              <w:rPr>
                <w:rFonts w:ascii="Times New Roman" w:eastAsia="Times New Roman" w:hAnsi="Times New Roman" w:cs="Times New Roman"/>
                <w:bCs/>
                <w:color w:val="000000" w:themeColor="text1"/>
                <w:sz w:val="24"/>
                <w:szCs w:val="24"/>
                <w:lang w:val="tt-RU" w:eastAsia="ru-RU"/>
              </w:rPr>
              <w:t xml:space="preserve"> ч.</w:t>
            </w:r>
            <w:r w:rsidRPr="00437D1B">
              <w:rPr>
                <w:rFonts w:ascii="Times New Roman" w:eastAsia="Times New Roman" w:hAnsi="Times New Roman" w:cs="Times New Roman"/>
                <w:bCs/>
                <w:color w:val="000000" w:themeColor="text1"/>
                <w:sz w:val="24"/>
                <w:szCs w:val="24"/>
                <w:lang w:eastAsia="ru-RU"/>
              </w:rPr>
              <w:t>)</w:t>
            </w: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6</w:t>
            </w:r>
          </w:p>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Сложение</w:t>
            </w:r>
            <w:r w:rsidRPr="003D3A7A">
              <w:rPr>
                <w:rFonts w:ascii="Times New Roman" w:eastAsia="Times New Roman" w:hAnsi="Times New Roman" w:cs="Times New Roman"/>
                <w:color w:val="000000" w:themeColor="text1"/>
                <w:sz w:val="24"/>
                <w:szCs w:val="24"/>
                <w:lang w:val="tt-RU" w:eastAsia="ru-RU"/>
              </w:rPr>
              <w:t xml:space="preserve"> и вычитание </w:t>
            </w:r>
            <w:r w:rsidRPr="003D3A7A">
              <w:rPr>
                <w:rFonts w:ascii="Times New Roman" w:eastAsia="Times New Roman" w:hAnsi="Times New Roman" w:cs="Times New Roman"/>
                <w:color w:val="000000" w:themeColor="text1"/>
                <w:sz w:val="24"/>
                <w:szCs w:val="24"/>
                <w:lang w:eastAsia="ru-RU"/>
              </w:rPr>
              <w:t>векторов.</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Формирование у учащихся </w:t>
            </w:r>
            <w:proofErr w:type="spellStart"/>
            <w:r w:rsidRPr="003D3A7A">
              <w:rPr>
                <w:rFonts w:ascii="Times New Roman" w:eastAsia="Times New Roman" w:hAnsi="Times New Roman" w:cs="Times New Roman"/>
                <w:color w:val="000000" w:themeColor="text1"/>
                <w:sz w:val="24"/>
                <w:szCs w:val="24"/>
                <w:lang w:eastAsia="ru-RU"/>
              </w:rPr>
              <w:t>деятельностных</w:t>
            </w:r>
            <w:proofErr w:type="spellEnd"/>
            <w:r w:rsidRPr="003D3A7A">
              <w:rPr>
                <w:rFonts w:ascii="Times New Roman" w:eastAsia="Times New Roman" w:hAnsi="Times New Roman" w:cs="Times New Roman"/>
                <w:color w:val="000000" w:themeColor="text1"/>
                <w:sz w:val="24"/>
                <w:szCs w:val="24"/>
                <w:lang w:eastAsia="ru-RU"/>
              </w:rPr>
              <w:t xml:space="preserve"> способностей и способностей к структурированию  и систематизации изучаемого предметного содержания</w:t>
            </w:r>
          </w:p>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Составление опорного конспекта. </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19</w:t>
            </w:r>
            <w:r w:rsidR="00415383" w:rsidRPr="003D3A7A">
              <w:rPr>
                <w:rFonts w:ascii="Times New Roman" w:eastAsia="Times New Roman" w:hAnsi="Times New Roman" w:cs="Times New Roman"/>
                <w:color w:val="000000" w:themeColor="text1"/>
                <w:sz w:val="24"/>
                <w:szCs w:val="24"/>
                <w:lang w:eastAsia="ru-RU"/>
              </w:rPr>
              <w:t>.09</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7</w:t>
            </w: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Сумма нескольких векторов. Вычитание векторов.</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Учебная практическая работа в парах. СР</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2</w:t>
            </w:r>
            <w:r w:rsidR="00792E68">
              <w:rPr>
                <w:rFonts w:ascii="Times New Roman" w:eastAsia="Times New Roman" w:hAnsi="Times New Roman" w:cs="Times New Roman"/>
                <w:color w:val="000000" w:themeColor="text1"/>
                <w:sz w:val="24"/>
                <w:szCs w:val="24"/>
                <w:lang w:eastAsia="ru-RU"/>
              </w:rPr>
              <w:t>2</w:t>
            </w:r>
            <w:r w:rsidRPr="003D3A7A">
              <w:rPr>
                <w:rFonts w:ascii="Times New Roman" w:eastAsia="Times New Roman" w:hAnsi="Times New Roman" w:cs="Times New Roman"/>
                <w:color w:val="000000" w:themeColor="text1"/>
                <w:sz w:val="24"/>
                <w:szCs w:val="24"/>
                <w:lang w:eastAsia="ru-RU"/>
              </w:rPr>
              <w:t>.09</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15168" w:type="dxa"/>
            <w:gridSpan w:val="5"/>
          </w:tcPr>
          <w:p w:rsidR="00415383" w:rsidRPr="00437D1B" w:rsidRDefault="00415383" w:rsidP="00617994">
            <w:pPr>
              <w:spacing w:after="0" w:line="240" w:lineRule="auto"/>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 3. Умножение вектора на число. Применение векторов к решению задач(4</w:t>
            </w:r>
            <w:r w:rsidRPr="00437D1B">
              <w:rPr>
                <w:rFonts w:ascii="Times New Roman" w:eastAsia="Times New Roman" w:hAnsi="Times New Roman" w:cs="Times New Roman"/>
                <w:bCs/>
                <w:color w:val="000000" w:themeColor="text1"/>
                <w:sz w:val="24"/>
                <w:szCs w:val="24"/>
                <w:lang w:val="tt-RU" w:eastAsia="ru-RU"/>
              </w:rPr>
              <w:t xml:space="preserve"> ч.</w:t>
            </w:r>
            <w:r w:rsidRPr="00437D1B">
              <w:rPr>
                <w:rFonts w:ascii="Times New Roman" w:eastAsia="Times New Roman" w:hAnsi="Times New Roman" w:cs="Times New Roman"/>
                <w:bCs/>
                <w:color w:val="000000" w:themeColor="text1"/>
                <w:sz w:val="24"/>
                <w:szCs w:val="24"/>
                <w:lang w:eastAsia="ru-RU"/>
              </w:rPr>
              <w:t>)</w:t>
            </w: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8</w:t>
            </w: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Умножение вектора на число.</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Работа у доски. Составление опорного конспекта. </w:t>
            </w:r>
            <w:proofErr w:type="gramStart"/>
            <w:r w:rsidRPr="003D3A7A">
              <w:rPr>
                <w:rFonts w:ascii="Times New Roman" w:eastAsia="Times New Roman" w:hAnsi="Times New Roman" w:cs="Times New Roman"/>
                <w:color w:val="000000" w:themeColor="text1"/>
                <w:sz w:val="24"/>
                <w:szCs w:val="24"/>
                <w:lang w:eastAsia="ru-RU"/>
              </w:rPr>
              <w:t>ПР</w:t>
            </w:r>
            <w:proofErr w:type="gramEnd"/>
          </w:p>
        </w:tc>
        <w:tc>
          <w:tcPr>
            <w:tcW w:w="992"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2</w:t>
            </w:r>
            <w:r w:rsidR="00C92113">
              <w:rPr>
                <w:rFonts w:ascii="Times New Roman" w:eastAsia="Times New Roman" w:hAnsi="Times New Roman" w:cs="Times New Roman"/>
                <w:color w:val="000000" w:themeColor="text1"/>
                <w:sz w:val="24"/>
                <w:szCs w:val="24"/>
                <w:lang w:eastAsia="ru-RU"/>
              </w:rPr>
              <w:t>6</w:t>
            </w:r>
            <w:r w:rsidRPr="003D3A7A">
              <w:rPr>
                <w:rFonts w:ascii="Times New Roman" w:eastAsia="Times New Roman" w:hAnsi="Times New Roman" w:cs="Times New Roman"/>
                <w:color w:val="000000" w:themeColor="text1"/>
                <w:sz w:val="24"/>
                <w:szCs w:val="24"/>
                <w:lang w:eastAsia="ru-RU"/>
              </w:rPr>
              <w:t>.09</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9</w:t>
            </w: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Применение векторов к решению задач.</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Учебная практическая работа в парах. СР</w:t>
            </w:r>
          </w:p>
        </w:tc>
        <w:tc>
          <w:tcPr>
            <w:tcW w:w="992" w:type="dxa"/>
          </w:tcPr>
          <w:p w:rsidR="00415383" w:rsidRPr="003D3A7A" w:rsidRDefault="00792E68" w:rsidP="00415383">
            <w:pPr>
              <w:spacing w:after="0" w:line="240" w:lineRule="auto"/>
              <w:jc w:val="center"/>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29</w:t>
            </w:r>
            <w:r w:rsidR="00415383" w:rsidRPr="003D3A7A">
              <w:rPr>
                <w:rFonts w:ascii="Times New Roman" w:eastAsia="Times New Roman" w:hAnsi="Times New Roman" w:cs="Times New Roman"/>
                <w:color w:val="000000" w:themeColor="text1"/>
                <w:sz w:val="24"/>
                <w:szCs w:val="24"/>
                <w:lang w:eastAsia="ru-RU"/>
              </w:rPr>
              <w:t xml:space="preserve">.09 </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Borders>
              <w:bottom w:val="single" w:sz="4" w:space="0" w:color="auto"/>
            </w:tcBorders>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10</w:t>
            </w:r>
          </w:p>
        </w:tc>
        <w:tc>
          <w:tcPr>
            <w:tcW w:w="4395" w:type="dxa"/>
            <w:tcBorders>
              <w:bottom w:val="single" w:sz="4" w:space="0" w:color="auto"/>
            </w:tcBorders>
          </w:tcPr>
          <w:p w:rsidR="00415383" w:rsidRPr="005A5563"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5A5563">
              <w:rPr>
                <w:rFonts w:ascii="Times New Roman" w:eastAsia="Times New Roman" w:hAnsi="Times New Roman" w:cs="Times New Roman"/>
                <w:color w:val="000000" w:themeColor="text1"/>
                <w:sz w:val="24"/>
                <w:szCs w:val="24"/>
                <w:lang w:eastAsia="ru-RU"/>
              </w:rPr>
              <w:t>Средняя линия трапеции</w:t>
            </w:r>
          </w:p>
        </w:tc>
        <w:tc>
          <w:tcPr>
            <w:tcW w:w="8080" w:type="dxa"/>
            <w:tcBorders>
              <w:bottom w:val="single" w:sz="4" w:space="0" w:color="auto"/>
            </w:tcBorders>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Формирование у учащихся </w:t>
            </w:r>
            <w:proofErr w:type="spellStart"/>
            <w:r w:rsidRPr="003D3A7A">
              <w:rPr>
                <w:rFonts w:ascii="Times New Roman" w:eastAsia="Times New Roman" w:hAnsi="Times New Roman" w:cs="Times New Roman"/>
                <w:color w:val="000000" w:themeColor="text1"/>
                <w:sz w:val="24"/>
                <w:szCs w:val="24"/>
                <w:lang w:eastAsia="ru-RU"/>
              </w:rPr>
              <w:t>деятельностных</w:t>
            </w:r>
            <w:proofErr w:type="spellEnd"/>
            <w:r w:rsidRPr="003D3A7A">
              <w:rPr>
                <w:rFonts w:ascii="Times New Roman" w:eastAsia="Times New Roman" w:hAnsi="Times New Roman" w:cs="Times New Roman"/>
                <w:color w:val="000000" w:themeColor="text1"/>
                <w:sz w:val="24"/>
                <w:szCs w:val="24"/>
                <w:lang w:eastAsia="ru-RU"/>
              </w:rPr>
              <w:t xml:space="preserve"> способностей к структурированию систематизации изучаемого предметного содержания. </w:t>
            </w:r>
          </w:p>
        </w:tc>
        <w:tc>
          <w:tcPr>
            <w:tcW w:w="992" w:type="dxa"/>
            <w:tcBorders>
              <w:bottom w:val="single" w:sz="4" w:space="0" w:color="auto"/>
            </w:tcBorders>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3</w:t>
            </w:r>
            <w:r w:rsidR="00415383" w:rsidRPr="003D3A7A">
              <w:rPr>
                <w:rFonts w:ascii="Times New Roman" w:eastAsia="Times New Roman" w:hAnsi="Times New Roman" w:cs="Times New Roman"/>
                <w:color w:val="000000" w:themeColor="text1"/>
                <w:sz w:val="24"/>
                <w:szCs w:val="24"/>
                <w:lang w:eastAsia="ru-RU"/>
              </w:rPr>
              <w:t>.10</w:t>
            </w:r>
          </w:p>
        </w:tc>
        <w:tc>
          <w:tcPr>
            <w:tcW w:w="992" w:type="dxa"/>
            <w:tcBorders>
              <w:bottom w:val="single" w:sz="4" w:space="0" w:color="auto"/>
            </w:tcBorders>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Borders>
              <w:bottom w:val="single" w:sz="4" w:space="0" w:color="auto"/>
            </w:tcBorders>
          </w:tcPr>
          <w:p w:rsidR="00415383" w:rsidRPr="00437D1B"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11</w:t>
            </w:r>
          </w:p>
        </w:tc>
        <w:tc>
          <w:tcPr>
            <w:tcW w:w="4395" w:type="dxa"/>
            <w:tcBorders>
              <w:bottom w:val="single" w:sz="4" w:space="0" w:color="auto"/>
            </w:tcBorders>
          </w:tcPr>
          <w:p w:rsidR="00415383" w:rsidRPr="00437D1B"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Средняя линия трапеции</w:t>
            </w:r>
          </w:p>
        </w:tc>
        <w:tc>
          <w:tcPr>
            <w:tcW w:w="8080" w:type="dxa"/>
            <w:tcBorders>
              <w:bottom w:val="single" w:sz="4" w:space="0" w:color="auto"/>
            </w:tcBorders>
          </w:tcPr>
          <w:p w:rsidR="00415383" w:rsidRPr="003D3A7A" w:rsidRDefault="00415383" w:rsidP="00415383">
            <w:pPr>
              <w:spacing w:after="0" w:line="240" w:lineRule="auto"/>
              <w:jc w:val="both"/>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Практикум решения задач. </w:t>
            </w:r>
          </w:p>
        </w:tc>
        <w:tc>
          <w:tcPr>
            <w:tcW w:w="992" w:type="dxa"/>
            <w:tcBorders>
              <w:bottom w:val="single" w:sz="4" w:space="0" w:color="auto"/>
            </w:tcBorders>
          </w:tcPr>
          <w:p w:rsidR="00415383" w:rsidRPr="003D3A7A" w:rsidRDefault="00792E68" w:rsidP="00415383">
            <w:pPr>
              <w:spacing w:after="0" w:line="240" w:lineRule="auto"/>
              <w:jc w:val="center"/>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6</w:t>
            </w:r>
            <w:r w:rsidR="00415383" w:rsidRPr="003D3A7A">
              <w:rPr>
                <w:rFonts w:ascii="Times New Roman" w:eastAsia="Times New Roman" w:hAnsi="Times New Roman" w:cs="Times New Roman"/>
                <w:color w:val="000000" w:themeColor="text1"/>
                <w:sz w:val="24"/>
                <w:szCs w:val="24"/>
                <w:lang w:eastAsia="ru-RU"/>
              </w:rPr>
              <w:t>.10</w:t>
            </w:r>
          </w:p>
        </w:tc>
        <w:tc>
          <w:tcPr>
            <w:tcW w:w="992" w:type="dxa"/>
            <w:tcBorders>
              <w:bottom w:val="single" w:sz="4" w:space="0" w:color="auto"/>
            </w:tcBorders>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15168" w:type="dxa"/>
            <w:gridSpan w:val="5"/>
            <w:tcBorders>
              <w:bottom w:val="single" w:sz="4" w:space="0" w:color="auto"/>
            </w:tcBorders>
          </w:tcPr>
          <w:p w:rsidR="00415383" w:rsidRPr="00437D1B" w:rsidRDefault="00415383" w:rsidP="00617994">
            <w:pPr>
              <w:spacing w:after="0" w:line="240" w:lineRule="auto"/>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 xml:space="preserve">Глава </w:t>
            </w:r>
            <w:r w:rsidRPr="00437D1B">
              <w:rPr>
                <w:rFonts w:ascii="Times New Roman" w:eastAsia="Times New Roman" w:hAnsi="Times New Roman" w:cs="Times New Roman"/>
                <w:color w:val="000000" w:themeColor="text1"/>
                <w:sz w:val="24"/>
                <w:szCs w:val="24"/>
                <w:lang w:val="en-US" w:eastAsia="ru-RU"/>
              </w:rPr>
              <w:t>X</w:t>
            </w:r>
            <w:r w:rsidRPr="00437D1B">
              <w:rPr>
                <w:rFonts w:ascii="Times New Roman" w:eastAsia="Times New Roman" w:hAnsi="Times New Roman" w:cs="Times New Roman"/>
                <w:color w:val="000000" w:themeColor="text1"/>
                <w:sz w:val="24"/>
                <w:szCs w:val="24"/>
                <w:lang w:eastAsia="ru-RU"/>
              </w:rPr>
              <w:t>. Метод координат – 10 ч.</w:t>
            </w:r>
          </w:p>
        </w:tc>
      </w:tr>
      <w:tr w:rsidR="0036296C" w:rsidRPr="003D3A7A" w:rsidTr="00017EAF">
        <w:tc>
          <w:tcPr>
            <w:tcW w:w="15168" w:type="dxa"/>
            <w:gridSpan w:val="5"/>
            <w:tcBorders>
              <w:bottom w:val="single" w:sz="4" w:space="0" w:color="auto"/>
            </w:tcBorders>
          </w:tcPr>
          <w:p w:rsidR="00415383" w:rsidRPr="00437D1B" w:rsidRDefault="00415383" w:rsidP="00617994">
            <w:pPr>
              <w:spacing w:after="0" w:line="240" w:lineRule="auto"/>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 1. Координаты вектора (2</w:t>
            </w:r>
            <w:r w:rsidRPr="00437D1B">
              <w:rPr>
                <w:rFonts w:ascii="Times New Roman" w:eastAsia="Times New Roman" w:hAnsi="Times New Roman" w:cs="Times New Roman"/>
                <w:color w:val="000000" w:themeColor="text1"/>
                <w:sz w:val="24"/>
                <w:szCs w:val="24"/>
                <w:lang w:val="tt-RU" w:eastAsia="ru-RU"/>
              </w:rPr>
              <w:t xml:space="preserve"> ч.</w:t>
            </w:r>
            <w:r w:rsidRPr="00437D1B">
              <w:rPr>
                <w:rFonts w:ascii="Times New Roman" w:eastAsia="Times New Roman" w:hAnsi="Times New Roman" w:cs="Times New Roman"/>
                <w:color w:val="000000" w:themeColor="text1"/>
                <w:sz w:val="24"/>
                <w:szCs w:val="24"/>
                <w:lang w:eastAsia="ru-RU"/>
              </w:rPr>
              <w:t>)</w:t>
            </w:r>
          </w:p>
        </w:tc>
      </w:tr>
      <w:tr w:rsidR="0036296C" w:rsidRPr="003D3A7A" w:rsidTr="00017EAF">
        <w:tc>
          <w:tcPr>
            <w:tcW w:w="709" w:type="dxa"/>
          </w:tcPr>
          <w:p w:rsidR="00415383" w:rsidRPr="00437D1B"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12</w:t>
            </w:r>
          </w:p>
        </w:tc>
        <w:tc>
          <w:tcPr>
            <w:tcW w:w="4395" w:type="dxa"/>
          </w:tcPr>
          <w:p w:rsidR="00415383" w:rsidRPr="00437D1B" w:rsidRDefault="00415383" w:rsidP="00415383">
            <w:pPr>
              <w:spacing w:after="0" w:line="240" w:lineRule="auto"/>
              <w:jc w:val="both"/>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Разложение вектора по двум неколлинеарным векторам</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Формирование у учащихся умений построения и реализации новых знаний</w:t>
            </w:r>
          </w:p>
        </w:tc>
        <w:tc>
          <w:tcPr>
            <w:tcW w:w="992" w:type="dxa"/>
          </w:tcPr>
          <w:p w:rsidR="00415383" w:rsidRPr="003D3A7A" w:rsidRDefault="002705C6"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1</w:t>
            </w:r>
            <w:r w:rsidR="00C92113">
              <w:rPr>
                <w:rFonts w:ascii="Times New Roman" w:eastAsia="Times New Roman" w:hAnsi="Times New Roman" w:cs="Times New Roman"/>
                <w:color w:val="000000" w:themeColor="text1"/>
                <w:sz w:val="24"/>
                <w:szCs w:val="24"/>
                <w:lang w:eastAsia="ru-RU"/>
              </w:rPr>
              <w:t>0</w:t>
            </w:r>
            <w:r w:rsidR="00415383" w:rsidRPr="003D3A7A">
              <w:rPr>
                <w:rFonts w:ascii="Times New Roman" w:eastAsia="Times New Roman" w:hAnsi="Times New Roman" w:cs="Times New Roman"/>
                <w:color w:val="000000" w:themeColor="text1"/>
                <w:sz w:val="24"/>
                <w:szCs w:val="24"/>
                <w:lang w:eastAsia="ru-RU"/>
              </w:rPr>
              <w:t>.10</w:t>
            </w:r>
          </w:p>
        </w:tc>
        <w:tc>
          <w:tcPr>
            <w:tcW w:w="992"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437D1B"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13</w:t>
            </w:r>
          </w:p>
        </w:tc>
        <w:tc>
          <w:tcPr>
            <w:tcW w:w="4395" w:type="dxa"/>
          </w:tcPr>
          <w:p w:rsidR="00415383" w:rsidRPr="00437D1B"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Координаты вектора</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Формирование у учащихся </w:t>
            </w:r>
            <w:proofErr w:type="spellStart"/>
            <w:r w:rsidRPr="003D3A7A">
              <w:rPr>
                <w:rFonts w:ascii="Times New Roman" w:eastAsia="Times New Roman" w:hAnsi="Times New Roman" w:cs="Times New Roman"/>
                <w:color w:val="000000" w:themeColor="text1"/>
                <w:sz w:val="24"/>
                <w:szCs w:val="24"/>
                <w:lang w:eastAsia="ru-RU"/>
              </w:rPr>
              <w:t>деятельностных</w:t>
            </w:r>
            <w:proofErr w:type="spellEnd"/>
            <w:r w:rsidRPr="003D3A7A">
              <w:rPr>
                <w:rFonts w:ascii="Times New Roman" w:eastAsia="Times New Roman" w:hAnsi="Times New Roman" w:cs="Times New Roman"/>
                <w:color w:val="000000" w:themeColor="text1"/>
                <w:sz w:val="24"/>
                <w:szCs w:val="24"/>
                <w:lang w:eastAsia="ru-RU"/>
              </w:rPr>
              <w:t xml:space="preserve"> способностей и способностей к структурированию  и систематизации изучаемого предметного содержания</w:t>
            </w:r>
          </w:p>
        </w:tc>
        <w:tc>
          <w:tcPr>
            <w:tcW w:w="992" w:type="dxa"/>
          </w:tcPr>
          <w:p w:rsidR="00415383" w:rsidRPr="003D3A7A" w:rsidRDefault="00415383" w:rsidP="00415383">
            <w:pPr>
              <w:spacing w:after="0" w:line="240" w:lineRule="auto"/>
              <w:jc w:val="both"/>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1</w:t>
            </w:r>
            <w:r w:rsidR="00792E68">
              <w:rPr>
                <w:rFonts w:ascii="Times New Roman" w:eastAsia="Times New Roman" w:hAnsi="Times New Roman" w:cs="Times New Roman"/>
                <w:color w:val="000000" w:themeColor="text1"/>
                <w:sz w:val="24"/>
                <w:szCs w:val="24"/>
                <w:lang w:eastAsia="ru-RU"/>
              </w:rPr>
              <w:t>3</w:t>
            </w:r>
            <w:r w:rsidRPr="003D3A7A">
              <w:rPr>
                <w:rFonts w:ascii="Times New Roman" w:eastAsia="Times New Roman" w:hAnsi="Times New Roman" w:cs="Times New Roman"/>
                <w:color w:val="000000" w:themeColor="text1"/>
                <w:sz w:val="24"/>
                <w:szCs w:val="24"/>
                <w:lang w:eastAsia="ru-RU"/>
              </w:rPr>
              <w:t>.10</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15168" w:type="dxa"/>
            <w:gridSpan w:val="5"/>
          </w:tcPr>
          <w:p w:rsidR="00415383" w:rsidRPr="00437D1B" w:rsidRDefault="00415383" w:rsidP="00617994">
            <w:pPr>
              <w:spacing w:after="0" w:line="240" w:lineRule="auto"/>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 2. Простейшие задачи в координатах (2</w:t>
            </w:r>
            <w:r w:rsidRPr="00437D1B">
              <w:rPr>
                <w:rFonts w:ascii="Times New Roman" w:eastAsia="Times New Roman" w:hAnsi="Times New Roman" w:cs="Times New Roman"/>
                <w:color w:val="000000" w:themeColor="text1"/>
                <w:sz w:val="24"/>
                <w:szCs w:val="24"/>
                <w:lang w:val="tt-RU" w:eastAsia="ru-RU"/>
              </w:rPr>
              <w:t xml:space="preserve"> ч.</w:t>
            </w:r>
            <w:r w:rsidRPr="00437D1B">
              <w:rPr>
                <w:rFonts w:ascii="Times New Roman" w:eastAsia="Times New Roman" w:hAnsi="Times New Roman" w:cs="Times New Roman"/>
                <w:color w:val="000000" w:themeColor="text1"/>
                <w:sz w:val="24"/>
                <w:szCs w:val="24"/>
                <w:lang w:eastAsia="ru-RU"/>
              </w:rPr>
              <w:t>)</w:t>
            </w:r>
          </w:p>
        </w:tc>
      </w:tr>
      <w:tr w:rsidR="0036296C" w:rsidRPr="003D3A7A" w:rsidTr="00017EAF">
        <w:tc>
          <w:tcPr>
            <w:tcW w:w="709" w:type="dxa"/>
          </w:tcPr>
          <w:p w:rsidR="00415383" w:rsidRPr="00437D1B"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14</w:t>
            </w:r>
          </w:p>
        </w:tc>
        <w:tc>
          <w:tcPr>
            <w:tcW w:w="4395" w:type="dxa"/>
          </w:tcPr>
          <w:p w:rsidR="00415383" w:rsidRPr="00437D1B"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Решение простейших задач  координатами вектора.</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Формирование у учащихся умений построения и реализации новых знаний. Практикум решения задач. СР</w:t>
            </w:r>
          </w:p>
        </w:tc>
        <w:tc>
          <w:tcPr>
            <w:tcW w:w="992" w:type="dxa"/>
          </w:tcPr>
          <w:p w:rsidR="00415383" w:rsidRPr="003D3A7A" w:rsidRDefault="00415383" w:rsidP="00415383">
            <w:pPr>
              <w:spacing w:after="0" w:line="240" w:lineRule="auto"/>
              <w:jc w:val="both"/>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1</w:t>
            </w:r>
            <w:r w:rsidR="00C92113">
              <w:rPr>
                <w:rFonts w:ascii="Times New Roman" w:eastAsia="Times New Roman" w:hAnsi="Times New Roman" w:cs="Times New Roman"/>
                <w:color w:val="000000" w:themeColor="text1"/>
                <w:sz w:val="24"/>
                <w:szCs w:val="24"/>
                <w:lang w:eastAsia="ru-RU"/>
              </w:rPr>
              <w:t>7</w:t>
            </w:r>
            <w:r w:rsidRPr="003D3A7A">
              <w:rPr>
                <w:rFonts w:ascii="Times New Roman" w:eastAsia="Times New Roman" w:hAnsi="Times New Roman" w:cs="Times New Roman"/>
                <w:color w:val="000000" w:themeColor="text1"/>
                <w:sz w:val="24"/>
                <w:szCs w:val="24"/>
                <w:lang w:eastAsia="ru-RU"/>
              </w:rPr>
              <w:t>.10</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437D1B"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15</w:t>
            </w:r>
          </w:p>
        </w:tc>
        <w:tc>
          <w:tcPr>
            <w:tcW w:w="4395" w:type="dxa"/>
          </w:tcPr>
          <w:p w:rsidR="00415383" w:rsidRPr="00437D1B"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 xml:space="preserve">Решение задач  </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Формирование у учащихся </w:t>
            </w:r>
            <w:proofErr w:type="spellStart"/>
            <w:r w:rsidRPr="003D3A7A">
              <w:rPr>
                <w:rFonts w:ascii="Times New Roman" w:eastAsia="Times New Roman" w:hAnsi="Times New Roman" w:cs="Times New Roman"/>
                <w:color w:val="000000" w:themeColor="text1"/>
                <w:sz w:val="24"/>
                <w:szCs w:val="24"/>
                <w:lang w:eastAsia="ru-RU"/>
              </w:rPr>
              <w:t>деятельностных</w:t>
            </w:r>
            <w:proofErr w:type="spellEnd"/>
            <w:r w:rsidRPr="003D3A7A">
              <w:rPr>
                <w:rFonts w:ascii="Times New Roman" w:eastAsia="Times New Roman" w:hAnsi="Times New Roman" w:cs="Times New Roman"/>
                <w:color w:val="000000" w:themeColor="text1"/>
                <w:sz w:val="24"/>
                <w:szCs w:val="24"/>
                <w:lang w:eastAsia="ru-RU"/>
              </w:rPr>
              <w:t xml:space="preserve"> способностей и способностей к структурированию  и систематизации изучаемого предметного содержания. Практикум решения задач. Т</w:t>
            </w:r>
          </w:p>
        </w:tc>
        <w:tc>
          <w:tcPr>
            <w:tcW w:w="992" w:type="dxa"/>
          </w:tcPr>
          <w:p w:rsidR="00415383" w:rsidRPr="003D3A7A" w:rsidRDefault="00415383" w:rsidP="00415383">
            <w:pPr>
              <w:spacing w:after="0" w:line="240" w:lineRule="auto"/>
              <w:jc w:val="both"/>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2</w:t>
            </w:r>
            <w:r w:rsidR="00792E68">
              <w:rPr>
                <w:rFonts w:ascii="Times New Roman" w:eastAsia="Times New Roman" w:hAnsi="Times New Roman" w:cs="Times New Roman"/>
                <w:color w:val="000000" w:themeColor="text1"/>
                <w:sz w:val="24"/>
                <w:szCs w:val="24"/>
                <w:lang w:eastAsia="ru-RU"/>
              </w:rPr>
              <w:t>0</w:t>
            </w:r>
            <w:r w:rsidRPr="003D3A7A">
              <w:rPr>
                <w:rFonts w:ascii="Times New Roman" w:eastAsia="Times New Roman" w:hAnsi="Times New Roman" w:cs="Times New Roman"/>
                <w:color w:val="000000" w:themeColor="text1"/>
                <w:sz w:val="24"/>
                <w:szCs w:val="24"/>
                <w:lang w:eastAsia="ru-RU"/>
              </w:rPr>
              <w:t>.10</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15168" w:type="dxa"/>
            <w:gridSpan w:val="5"/>
          </w:tcPr>
          <w:p w:rsidR="00415383" w:rsidRPr="00437D1B" w:rsidRDefault="00415383" w:rsidP="00617994">
            <w:pPr>
              <w:spacing w:after="0" w:line="240" w:lineRule="auto"/>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 3. Уравнение окружности и прямой (</w:t>
            </w:r>
            <w:r w:rsidRPr="00437D1B">
              <w:rPr>
                <w:rFonts w:ascii="Times New Roman" w:eastAsia="Times New Roman" w:hAnsi="Times New Roman" w:cs="Times New Roman"/>
                <w:color w:val="000000" w:themeColor="text1"/>
                <w:sz w:val="24"/>
                <w:szCs w:val="24"/>
                <w:lang w:val="tt-RU" w:eastAsia="ru-RU"/>
              </w:rPr>
              <w:t>6 ч.</w:t>
            </w:r>
            <w:r w:rsidRPr="00437D1B">
              <w:rPr>
                <w:rFonts w:ascii="Times New Roman" w:eastAsia="Times New Roman" w:hAnsi="Times New Roman" w:cs="Times New Roman"/>
                <w:color w:val="000000" w:themeColor="text1"/>
                <w:sz w:val="24"/>
                <w:szCs w:val="24"/>
                <w:lang w:eastAsia="ru-RU"/>
              </w:rPr>
              <w:t>)</w:t>
            </w: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16</w:t>
            </w: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Уравнение окружности</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Формирование у учащихся умений построения и реализации новых знаний</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2</w:t>
            </w:r>
            <w:r w:rsidR="00C92113">
              <w:rPr>
                <w:rFonts w:ascii="Times New Roman" w:eastAsia="Times New Roman" w:hAnsi="Times New Roman" w:cs="Times New Roman"/>
                <w:color w:val="000000" w:themeColor="text1"/>
                <w:sz w:val="24"/>
                <w:szCs w:val="24"/>
                <w:lang w:eastAsia="ru-RU"/>
              </w:rPr>
              <w:t>4</w:t>
            </w:r>
            <w:r w:rsidRPr="003D3A7A">
              <w:rPr>
                <w:rFonts w:ascii="Times New Roman" w:eastAsia="Times New Roman" w:hAnsi="Times New Roman" w:cs="Times New Roman"/>
                <w:color w:val="000000" w:themeColor="text1"/>
                <w:sz w:val="24"/>
                <w:szCs w:val="24"/>
                <w:lang w:eastAsia="ru-RU"/>
              </w:rPr>
              <w:t>.10</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17</w:t>
            </w: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Уравнение </w:t>
            </w:r>
            <w:proofErr w:type="gramStart"/>
            <w:r w:rsidRPr="003D3A7A">
              <w:rPr>
                <w:rFonts w:ascii="Times New Roman" w:eastAsia="Times New Roman" w:hAnsi="Times New Roman" w:cs="Times New Roman"/>
                <w:color w:val="000000" w:themeColor="text1"/>
                <w:sz w:val="24"/>
                <w:szCs w:val="24"/>
                <w:lang w:eastAsia="ru-RU"/>
              </w:rPr>
              <w:t>прямой</w:t>
            </w:r>
            <w:proofErr w:type="gramEnd"/>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Формирование у учащихся умений построения и реализации новых знаний</w:t>
            </w:r>
          </w:p>
        </w:tc>
        <w:tc>
          <w:tcPr>
            <w:tcW w:w="992" w:type="dxa"/>
          </w:tcPr>
          <w:p w:rsidR="00415383" w:rsidRPr="003D3A7A" w:rsidRDefault="00415383" w:rsidP="002705C6">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2</w:t>
            </w:r>
            <w:r w:rsidR="00792E68">
              <w:rPr>
                <w:rFonts w:ascii="Times New Roman" w:eastAsia="Times New Roman" w:hAnsi="Times New Roman" w:cs="Times New Roman"/>
                <w:color w:val="000000" w:themeColor="text1"/>
                <w:sz w:val="24"/>
                <w:szCs w:val="24"/>
                <w:lang w:eastAsia="ru-RU"/>
              </w:rPr>
              <w:t>7</w:t>
            </w:r>
            <w:r w:rsidRPr="003D3A7A">
              <w:rPr>
                <w:rFonts w:ascii="Times New Roman" w:eastAsia="Times New Roman" w:hAnsi="Times New Roman" w:cs="Times New Roman"/>
                <w:color w:val="000000" w:themeColor="text1"/>
                <w:sz w:val="24"/>
                <w:szCs w:val="24"/>
                <w:lang w:eastAsia="ru-RU"/>
              </w:rPr>
              <w:t>.10</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18</w:t>
            </w: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Уравнение окружности и прямой</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Практикум решения задач. СР</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7</w:t>
            </w:r>
            <w:r w:rsidR="00415383" w:rsidRPr="003D3A7A">
              <w:rPr>
                <w:rFonts w:ascii="Times New Roman" w:eastAsia="Times New Roman" w:hAnsi="Times New Roman" w:cs="Times New Roman"/>
                <w:color w:val="000000" w:themeColor="text1"/>
                <w:sz w:val="24"/>
                <w:szCs w:val="24"/>
                <w:lang w:eastAsia="ru-RU"/>
              </w:rPr>
              <w:t>.1</w:t>
            </w:r>
            <w:r w:rsidR="002705C6" w:rsidRPr="003D3A7A">
              <w:rPr>
                <w:rFonts w:ascii="Times New Roman" w:eastAsia="Times New Roman" w:hAnsi="Times New Roman" w:cs="Times New Roman"/>
                <w:color w:val="000000" w:themeColor="text1"/>
                <w:sz w:val="24"/>
                <w:szCs w:val="24"/>
                <w:lang w:eastAsia="ru-RU"/>
              </w:rPr>
              <w:t>1</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19</w:t>
            </w: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Решение задач</w:t>
            </w:r>
          </w:p>
        </w:tc>
        <w:tc>
          <w:tcPr>
            <w:tcW w:w="8080" w:type="dxa"/>
            <w:vMerge w:val="restart"/>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Формирование у учащихся </w:t>
            </w:r>
            <w:proofErr w:type="spellStart"/>
            <w:r w:rsidRPr="003D3A7A">
              <w:rPr>
                <w:rFonts w:ascii="Times New Roman" w:eastAsia="Times New Roman" w:hAnsi="Times New Roman" w:cs="Times New Roman"/>
                <w:color w:val="000000" w:themeColor="text1"/>
                <w:sz w:val="24"/>
                <w:szCs w:val="24"/>
                <w:lang w:eastAsia="ru-RU"/>
              </w:rPr>
              <w:t>деятельностных</w:t>
            </w:r>
            <w:proofErr w:type="spellEnd"/>
            <w:r w:rsidRPr="003D3A7A">
              <w:rPr>
                <w:rFonts w:ascii="Times New Roman" w:eastAsia="Times New Roman" w:hAnsi="Times New Roman" w:cs="Times New Roman"/>
                <w:color w:val="000000" w:themeColor="text1"/>
                <w:sz w:val="24"/>
                <w:szCs w:val="24"/>
                <w:lang w:eastAsia="ru-RU"/>
              </w:rPr>
              <w:t xml:space="preserve"> способностей и способностей к структурированию  и систематизации </w:t>
            </w:r>
            <w:proofErr w:type="gramStart"/>
            <w:r w:rsidRPr="003D3A7A">
              <w:rPr>
                <w:rFonts w:ascii="Times New Roman" w:eastAsia="Times New Roman" w:hAnsi="Times New Roman" w:cs="Times New Roman"/>
                <w:color w:val="000000" w:themeColor="text1"/>
                <w:sz w:val="24"/>
                <w:szCs w:val="24"/>
                <w:lang w:eastAsia="ru-RU"/>
              </w:rPr>
              <w:t>изучаемого</w:t>
            </w:r>
            <w:proofErr w:type="gramEnd"/>
            <w:r w:rsidRPr="003D3A7A">
              <w:rPr>
                <w:rFonts w:ascii="Times New Roman" w:eastAsia="Times New Roman" w:hAnsi="Times New Roman" w:cs="Times New Roman"/>
                <w:color w:val="000000" w:themeColor="text1"/>
                <w:sz w:val="24"/>
                <w:szCs w:val="24"/>
                <w:lang w:eastAsia="ru-RU"/>
              </w:rPr>
              <w:t xml:space="preserve"> предметного с</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1</w:t>
            </w:r>
            <w:r w:rsidR="00792E68">
              <w:rPr>
                <w:rFonts w:ascii="Times New Roman" w:eastAsia="Times New Roman" w:hAnsi="Times New Roman" w:cs="Times New Roman"/>
                <w:color w:val="000000" w:themeColor="text1"/>
                <w:sz w:val="24"/>
                <w:szCs w:val="24"/>
                <w:lang w:eastAsia="ru-RU"/>
              </w:rPr>
              <w:t>0.</w:t>
            </w:r>
            <w:r w:rsidRPr="003D3A7A">
              <w:rPr>
                <w:rFonts w:ascii="Times New Roman" w:eastAsia="Times New Roman" w:hAnsi="Times New Roman" w:cs="Times New Roman"/>
                <w:color w:val="000000" w:themeColor="text1"/>
                <w:sz w:val="24"/>
                <w:szCs w:val="24"/>
                <w:lang w:eastAsia="ru-RU"/>
              </w:rPr>
              <w:t>11</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20</w:t>
            </w: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Решение задач по теме «Метод координат»</w:t>
            </w:r>
          </w:p>
        </w:tc>
        <w:tc>
          <w:tcPr>
            <w:tcW w:w="8080" w:type="dxa"/>
            <w:vMerge/>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1</w:t>
            </w:r>
            <w:r w:rsidR="00C92113">
              <w:rPr>
                <w:rFonts w:ascii="Times New Roman" w:eastAsia="Times New Roman" w:hAnsi="Times New Roman" w:cs="Times New Roman"/>
                <w:color w:val="000000" w:themeColor="text1"/>
                <w:sz w:val="24"/>
                <w:szCs w:val="24"/>
                <w:lang w:eastAsia="ru-RU"/>
              </w:rPr>
              <w:t>4</w:t>
            </w:r>
            <w:r w:rsidRPr="003D3A7A">
              <w:rPr>
                <w:rFonts w:ascii="Times New Roman" w:eastAsia="Times New Roman" w:hAnsi="Times New Roman" w:cs="Times New Roman"/>
                <w:color w:val="000000" w:themeColor="text1"/>
                <w:sz w:val="24"/>
                <w:szCs w:val="24"/>
                <w:lang w:eastAsia="ru-RU"/>
              </w:rPr>
              <w:t>.11</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lastRenderedPageBreak/>
              <w:t>21</w:t>
            </w:r>
          </w:p>
        </w:tc>
        <w:tc>
          <w:tcPr>
            <w:tcW w:w="4395" w:type="dxa"/>
          </w:tcPr>
          <w:p w:rsidR="00415383" w:rsidRPr="00437D1B" w:rsidRDefault="00415383" w:rsidP="00415383">
            <w:pPr>
              <w:spacing w:after="0" w:line="240" w:lineRule="auto"/>
              <w:rPr>
                <w:rFonts w:ascii="Times New Roman" w:eastAsia="Times New Roman" w:hAnsi="Times New Roman" w:cs="Times New Roman"/>
                <w:iCs/>
                <w:color w:val="000000" w:themeColor="text1"/>
                <w:sz w:val="24"/>
                <w:szCs w:val="24"/>
                <w:lang w:eastAsia="ru-RU"/>
              </w:rPr>
            </w:pPr>
            <w:r w:rsidRPr="00437D1B">
              <w:rPr>
                <w:rFonts w:ascii="Times New Roman" w:eastAsia="Times New Roman" w:hAnsi="Times New Roman" w:cs="Times New Roman"/>
                <w:iCs/>
                <w:color w:val="000000" w:themeColor="text1"/>
                <w:sz w:val="24"/>
                <w:szCs w:val="24"/>
                <w:lang w:eastAsia="ru-RU"/>
              </w:rPr>
              <w:t>Контрольная работа №1 «Метод координат»</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написание к. р.</w:t>
            </w:r>
          </w:p>
        </w:tc>
        <w:tc>
          <w:tcPr>
            <w:tcW w:w="992" w:type="dxa"/>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1</w:t>
            </w:r>
            <w:r w:rsidR="00792E68">
              <w:rPr>
                <w:rFonts w:ascii="Times New Roman" w:eastAsia="Times New Roman" w:hAnsi="Times New Roman" w:cs="Times New Roman"/>
                <w:color w:val="000000" w:themeColor="text1"/>
                <w:sz w:val="24"/>
                <w:szCs w:val="24"/>
                <w:lang w:eastAsia="ru-RU"/>
              </w:rPr>
              <w:t>7</w:t>
            </w:r>
            <w:r w:rsidRPr="003D3A7A">
              <w:rPr>
                <w:rFonts w:ascii="Times New Roman" w:eastAsia="Times New Roman" w:hAnsi="Times New Roman" w:cs="Times New Roman"/>
                <w:color w:val="000000" w:themeColor="text1"/>
                <w:sz w:val="24"/>
                <w:szCs w:val="24"/>
                <w:lang w:eastAsia="ru-RU"/>
              </w:rPr>
              <w:t>.11</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15168" w:type="dxa"/>
            <w:gridSpan w:val="5"/>
          </w:tcPr>
          <w:p w:rsidR="00415383" w:rsidRPr="00437D1B" w:rsidRDefault="00415383" w:rsidP="00617994">
            <w:pPr>
              <w:spacing w:after="0" w:line="240" w:lineRule="auto"/>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 xml:space="preserve">Глава </w:t>
            </w:r>
            <w:r w:rsidRPr="00437D1B">
              <w:rPr>
                <w:rFonts w:ascii="Times New Roman" w:eastAsia="Times New Roman" w:hAnsi="Times New Roman" w:cs="Times New Roman"/>
                <w:color w:val="000000" w:themeColor="text1"/>
                <w:sz w:val="24"/>
                <w:szCs w:val="24"/>
                <w:lang w:val="en-US" w:eastAsia="ru-RU"/>
              </w:rPr>
              <w:t>XI</w:t>
            </w:r>
            <w:r w:rsidRPr="00437D1B">
              <w:rPr>
                <w:rFonts w:ascii="Times New Roman" w:eastAsia="Times New Roman" w:hAnsi="Times New Roman" w:cs="Times New Roman"/>
                <w:color w:val="000000" w:themeColor="text1"/>
                <w:sz w:val="24"/>
                <w:szCs w:val="24"/>
                <w:lang w:eastAsia="ru-RU"/>
              </w:rPr>
              <w:t>. Соотношения между сторонами и углами треугольника. Скалярное произведение векторов – 11 ч</w:t>
            </w:r>
          </w:p>
        </w:tc>
      </w:tr>
      <w:tr w:rsidR="0036296C" w:rsidRPr="003D3A7A" w:rsidTr="00017EAF">
        <w:tc>
          <w:tcPr>
            <w:tcW w:w="15168" w:type="dxa"/>
            <w:gridSpan w:val="5"/>
          </w:tcPr>
          <w:p w:rsidR="00415383" w:rsidRPr="00437D1B" w:rsidRDefault="00415383" w:rsidP="00617994">
            <w:pPr>
              <w:spacing w:after="0" w:line="240" w:lineRule="auto"/>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 1. Синус, косинус, тангенс угла (3</w:t>
            </w:r>
            <w:r w:rsidRPr="00437D1B">
              <w:rPr>
                <w:rFonts w:ascii="Times New Roman" w:eastAsia="Times New Roman" w:hAnsi="Times New Roman" w:cs="Times New Roman"/>
                <w:color w:val="000000" w:themeColor="text1"/>
                <w:sz w:val="24"/>
                <w:szCs w:val="24"/>
                <w:lang w:val="tt-RU" w:eastAsia="ru-RU"/>
              </w:rPr>
              <w:t xml:space="preserve"> ч.</w:t>
            </w:r>
            <w:r w:rsidRPr="00437D1B">
              <w:rPr>
                <w:rFonts w:ascii="Times New Roman" w:eastAsia="Times New Roman" w:hAnsi="Times New Roman" w:cs="Times New Roman"/>
                <w:color w:val="000000" w:themeColor="text1"/>
                <w:sz w:val="24"/>
                <w:szCs w:val="24"/>
                <w:lang w:eastAsia="ru-RU"/>
              </w:rPr>
              <w:t>)</w:t>
            </w: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22</w:t>
            </w:r>
          </w:p>
        </w:tc>
        <w:tc>
          <w:tcPr>
            <w:tcW w:w="4395" w:type="dxa"/>
          </w:tcPr>
          <w:p w:rsidR="00415383" w:rsidRPr="00437D1B"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РНО. Синус, косинус, тангенс, котангенс</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Формирование у учащихся умений построения и реализации новых знаний (понятий, способов действий и т.д.); составление опорного конспекта</w:t>
            </w:r>
          </w:p>
        </w:tc>
        <w:tc>
          <w:tcPr>
            <w:tcW w:w="992" w:type="dxa"/>
          </w:tcPr>
          <w:p w:rsidR="00415383" w:rsidRPr="003D3A7A" w:rsidRDefault="00415383" w:rsidP="00415383">
            <w:pPr>
              <w:spacing w:after="0" w:line="240" w:lineRule="auto"/>
              <w:jc w:val="both"/>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2</w:t>
            </w:r>
            <w:r w:rsidR="00C92113">
              <w:rPr>
                <w:rFonts w:ascii="Times New Roman" w:eastAsia="Times New Roman" w:hAnsi="Times New Roman" w:cs="Times New Roman"/>
                <w:color w:val="000000" w:themeColor="text1"/>
                <w:sz w:val="24"/>
                <w:szCs w:val="24"/>
                <w:lang w:eastAsia="ru-RU"/>
              </w:rPr>
              <w:t>1</w:t>
            </w:r>
            <w:r w:rsidRPr="003D3A7A">
              <w:rPr>
                <w:rFonts w:ascii="Times New Roman" w:eastAsia="Times New Roman" w:hAnsi="Times New Roman" w:cs="Times New Roman"/>
                <w:color w:val="000000" w:themeColor="text1"/>
                <w:sz w:val="24"/>
                <w:szCs w:val="24"/>
                <w:lang w:eastAsia="ru-RU"/>
              </w:rPr>
              <w:t>.11</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23</w:t>
            </w:r>
          </w:p>
        </w:tc>
        <w:tc>
          <w:tcPr>
            <w:tcW w:w="4395" w:type="dxa"/>
          </w:tcPr>
          <w:p w:rsidR="00415383" w:rsidRPr="00437D1B"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Синус, косинус, тангенс угла.</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построение алгоритма действий, выполнение упражнений из УМК</w:t>
            </w:r>
          </w:p>
        </w:tc>
        <w:tc>
          <w:tcPr>
            <w:tcW w:w="992" w:type="dxa"/>
          </w:tcPr>
          <w:p w:rsidR="00415383" w:rsidRPr="003D3A7A" w:rsidRDefault="00415383" w:rsidP="00415383">
            <w:pPr>
              <w:spacing w:after="0" w:line="240" w:lineRule="auto"/>
              <w:jc w:val="both"/>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2</w:t>
            </w:r>
            <w:r w:rsidR="00792E68">
              <w:rPr>
                <w:rFonts w:ascii="Times New Roman" w:eastAsia="Times New Roman" w:hAnsi="Times New Roman" w:cs="Times New Roman"/>
                <w:color w:val="000000" w:themeColor="text1"/>
                <w:sz w:val="24"/>
                <w:szCs w:val="24"/>
                <w:lang w:eastAsia="ru-RU"/>
              </w:rPr>
              <w:t>4</w:t>
            </w:r>
            <w:r w:rsidRPr="003D3A7A">
              <w:rPr>
                <w:rFonts w:ascii="Times New Roman" w:eastAsia="Times New Roman" w:hAnsi="Times New Roman" w:cs="Times New Roman"/>
                <w:color w:val="000000" w:themeColor="text1"/>
                <w:sz w:val="24"/>
                <w:szCs w:val="24"/>
                <w:lang w:eastAsia="ru-RU"/>
              </w:rPr>
              <w:t>.11</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24</w:t>
            </w:r>
          </w:p>
        </w:tc>
        <w:tc>
          <w:tcPr>
            <w:tcW w:w="4395" w:type="dxa"/>
          </w:tcPr>
          <w:p w:rsidR="00415383" w:rsidRPr="00437D1B"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Синус, косинус, тангенс угла</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Формирование у учащихся навыков </w:t>
            </w:r>
            <w:proofErr w:type="spellStart"/>
            <w:r w:rsidRPr="003D3A7A">
              <w:rPr>
                <w:rFonts w:ascii="Times New Roman" w:eastAsia="Times New Roman" w:hAnsi="Times New Roman" w:cs="Times New Roman"/>
                <w:color w:val="000000" w:themeColor="text1"/>
                <w:sz w:val="24"/>
                <w:szCs w:val="24"/>
                <w:lang w:eastAsia="ru-RU"/>
              </w:rPr>
              <w:t>самодиагностирования</w:t>
            </w:r>
            <w:proofErr w:type="spellEnd"/>
            <w:r w:rsidRPr="003D3A7A">
              <w:rPr>
                <w:rFonts w:ascii="Times New Roman" w:eastAsia="Times New Roman" w:hAnsi="Times New Roman" w:cs="Times New Roman"/>
                <w:color w:val="000000" w:themeColor="text1"/>
                <w:sz w:val="24"/>
                <w:szCs w:val="24"/>
                <w:lang w:eastAsia="ru-RU"/>
              </w:rPr>
              <w:t xml:space="preserve"> и взаимоконтроля; проектирования способов выполнения домашнего задания</w:t>
            </w:r>
          </w:p>
        </w:tc>
        <w:tc>
          <w:tcPr>
            <w:tcW w:w="992"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  </w:t>
            </w:r>
            <w:r w:rsidR="00C92113">
              <w:rPr>
                <w:rFonts w:ascii="Times New Roman" w:eastAsia="Times New Roman" w:hAnsi="Times New Roman" w:cs="Times New Roman"/>
                <w:color w:val="000000" w:themeColor="text1"/>
                <w:sz w:val="24"/>
                <w:szCs w:val="24"/>
                <w:lang w:eastAsia="ru-RU"/>
              </w:rPr>
              <w:t>28</w:t>
            </w:r>
            <w:r w:rsidRPr="003D3A7A">
              <w:rPr>
                <w:rFonts w:ascii="Times New Roman" w:eastAsia="Times New Roman" w:hAnsi="Times New Roman" w:cs="Times New Roman"/>
                <w:color w:val="000000" w:themeColor="text1"/>
                <w:sz w:val="24"/>
                <w:szCs w:val="24"/>
                <w:lang w:eastAsia="ru-RU"/>
              </w:rPr>
              <w:t>.11</w:t>
            </w:r>
          </w:p>
        </w:tc>
        <w:tc>
          <w:tcPr>
            <w:tcW w:w="992"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p>
        </w:tc>
      </w:tr>
      <w:tr w:rsidR="0036296C" w:rsidRPr="003D3A7A" w:rsidTr="00017EAF">
        <w:tc>
          <w:tcPr>
            <w:tcW w:w="15168" w:type="dxa"/>
            <w:gridSpan w:val="5"/>
          </w:tcPr>
          <w:p w:rsidR="00415383" w:rsidRPr="00437D1B" w:rsidRDefault="00415383" w:rsidP="00617994">
            <w:pPr>
              <w:spacing w:after="0" w:line="240" w:lineRule="auto"/>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 2. Соотношения между сторонами и углами треугольника (4</w:t>
            </w:r>
            <w:r w:rsidRPr="00437D1B">
              <w:rPr>
                <w:rFonts w:ascii="Times New Roman" w:eastAsia="Times New Roman" w:hAnsi="Times New Roman" w:cs="Times New Roman"/>
                <w:color w:val="000000" w:themeColor="text1"/>
                <w:sz w:val="24"/>
                <w:szCs w:val="24"/>
                <w:lang w:val="tt-RU" w:eastAsia="ru-RU"/>
              </w:rPr>
              <w:t xml:space="preserve"> ч.</w:t>
            </w:r>
            <w:r w:rsidRPr="00437D1B">
              <w:rPr>
                <w:rFonts w:ascii="Times New Roman" w:eastAsia="Times New Roman" w:hAnsi="Times New Roman" w:cs="Times New Roman"/>
                <w:color w:val="000000" w:themeColor="text1"/>
                <w:sz w:val="24"/>
                <w:szCs w:val="24"/>
                <w:lang w:eastAsia="ru-RU"/>
              </w:rPr>
              <w:t>)</w:t>
            </w: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25</w:t>
            </w:r>
          </w:p>
        </w:tc>
        <w:tc>
          <w:tcPr>
            <w:tcW w:w="4395" w:type="dxa"/>
          </w:tcPr>
          <w:p w:rsidR="00415383" w:rsidRPr="00437D1B"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Теорема о площади треугольника.</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Формирование у учащихся умений построения и реализации новых знаний</w:t>
            </w:r>
          </w:p>
        </w:tc>
        <w:tc>
          <w:tcPr>
            <w:tcW w:w="992" w:type="dxa"/>
          </w:tcPr>
          <w:p w:rsidR="00415383" w:rsidRPr="003D3A7A" w:rsidRDefault="00792E68"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1</w:t>
            </w:r>
            <w:r w:rsidR="00415383" w:rsidRPr="003D3A7A">
              <w:rPr>
                <w:rFonts w:ascii="Times New Roman" w:eastAsia="Times New Roman" w:hAnsi="Times New Roman" w:cs="Times New Roman"/>
                <w:color w:val="000000" w:themeColor="text1"/>
                <w:sz w:val="24"/>
                <w:szCs w:val="24"/>
                <w:lang w:eastAsia="ru-RU"/>
              </w:rPr>
              <w:t>.12</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26</w:t>
            </w:r>
          </w:p>
        </w:tc>
        <w:tc>
          <w:tcPr>
            <w:tcW w:w="4395" w:type="dxa"/>
          </w:tcPr>
          <w:p w:rsidR="00415383" w:rsidRPr="00437D1B"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Теорема синусов и теорема косинусов</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Формирование у учащихся умений построения и реализации новых знаний</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5</w:t>
            </w:r>
            <w:r w:rsidR="00415383" w:rsidRPr="003D3A7A">
              <w:rPr>
                <w:rFonts w:ascii="Times New Roman" w:eastAsia="Times New Roman" w:hAnsi="Times New Roman" w:cs="Times New Roman"/>
                <w:color w:val="000000" w:themeColor="text1"/>
                <w:sz w:val="24"/>
                <w:szCs w:val="24"/>
                <w:lang w:eastAsia="ru-RU"/>
              </w:rPr>
              <w:t>.12</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27</w:t>
            </w:r>
          </w:p>
        </w:tc>
        <w:tc>
          <w:tcPr>
            <w:tcW w:w="4395" w:type="dxa"/>
          </w:tcPr>
          <w:p w:rsidR="00415383" w:rsidRPr="00437D1B"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Решение треугольников.</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 Практикум решения задач. </w:t>
            </w:r>
          </w:p>
        </w:tc>
        <w:tc>
          <w:tcPr>
            <w:tcW w:w="992" w:type="dxa"/>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  </w:t>
            </w:r>
            <w:r w:rsidR="00BB240C">
              <w:rPr>
                <w:rFonts w:ascii="Times New Roman" w:eastAsia="Times New Roman" w:hAnsi="Times New Roman" w:cs="Times New Roman"/>
                <w:color w:val="000000" w:themeColor="text1"/>
                <w:sz w:val="24"/>
                <w:szCs w:val="24"/>
                <w:lang w:eastAsia="ru-RU"/>
              </w:rPr>
              <w:t>8</w:t>
            </w:r>
            <w:r w:rsidRPr="003D3A7A">
              <w:rPr>
                <w:rFonts w:ascii="Times New Roman" w:eastAsia="Times New Roman" w:hAnsi="Times New Roman" w:cs="Times New Roman"/>
                <w:color w:val="000000" w:themeColor="text1"/>
                <w:sz w:val="24"/>
                <w:szCs w:val="24"/>
                <w:lang w:eastAsia="ru-RU"/>
              </w:rPr>
              <w:t>.12</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437D1B">
        <w:trPr>
          <w:trHeight w:val="403"/>
        </w:trPr>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28</w:t>
            </w:r>
          </w:p>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c>
          <w:tcPr>
            <w:tcW w:w="4395" w:type="dxa"/>
          </w:tcPr>
          <w:p w:rsidR="00415383" w:rsidRPr="005A5563"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5A5563">
              <w:rPr>
                <w:rFonts w:ascii="Times New Roman" w:eastAsia="Times New Roman" w:hAnsi="Times New Roman" w:cs="Times New Roman"/>
                <w:color w:val="000000" w:themeColor="text1"/>
                <w:sz w:val="24"/>
                <w:szCs w:val="24"/>
                <w:lang w:eastAsia="ru-RU"/>
              </w:rPr>
              <w:t>Решение треугольников. Измерительные работы</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Формирование у учащихся </w:t>
            </w:r>
            <w:proofErr w:type="spellStart"/>
            <w:r w:rsidRPr="003D3A7A">
              <w:rPr>
                <w:rFonts w:ascii="Times New Roman" w:eastAsia="Times New Roman" w:hAnsi="Times New Roman" w:cs="Times New Roman"/>
                <w:color w:val="000000" w:themeColor="text1"/>
                <w:sz w:val="24"/>
                <w:szCs w:val="24"/>
                <w:lang w:eastAsia="ru-RU"/>
              </w:rPr>
              <w:t>деятельностных</w:t>
            </w:r>
            <w:proofErr w:type="spellEnd"/>
            <w:r w:rsidRPr="003D3A7A">
              <w:rPr>
                <w:rFonts w:ascii="Times New Roman" w:eastAsia="Times New Roman" w:hAnsi="Times New Roman" w:cs="Times New Roman"/>
                <w:color w:val="000000" w:themeColor="text1"/>
                <w:sz w:val="24"/>
                <w:szCs w:val="24"/>
                <w:lang w:eastAsia="ru-RU"/>
              </w:rPr>
              <w:t xml:space="preserve"> способностей к </w:t>
            </w:r>
            <w:proofErr w:type="spellStart"/>
            <w:proofErr w:type="gramStart"/>
            <w:r w:rsidRPr="003D3A7A">
              <w:rPr>
                <w:rFonts w:ascii="Times New Roman" w:eastAsia="Times New Roman" w:hAnsi="Times New Roman" w:cs="Times New Roman"/>
                <w:color w:val="000000" w:themeColor="text1"/>
                <w:sz w:val="24"/>
                <w:szCs w:val="24"/>
                <w:lang w:eastAsia="ru-RU"/>
              </w:rPr>
              <w:t>структуриро-ванию</w:t>
            </w:r>
            <w:proofErr w:type="spellEnd"/>
            <w:proofErr w:type="gramEnd"/>
            <w:r w:rsidRPr="003D3A7A">
              <w:rPr>
                <w:rFonts w:ascii="Times New Roman" w:eastAsia="Times New Roman" w:hAnsi="Times New Roman" w:cs="Times New Roman"/>
                <w:color w:val="000000" w:themeColor="text1"/>
                <w:sz w:val="24"/>
                <w:szCs w:val="24"/>
                <w:lang w:eastAsia="ru-RU"/>
              </w:rPr>
              <w:t xml:space="preserve"> систематизации изучаемого предметного содержания</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1</w:t>
            </w:r>
            <w:r w:rsidR="00C92113">
              <w:rPr>
                <w:rFonts w:ascii="Times New Roman" w:eastAsia="Times New Roman" w:hAnsi="Times New Roman" w:cs="Times New Roman"/>
                <w:color w:val="000000" w:themeColor="text1"/>
                <w:sz w:val="24"/>
                <w:szCs w:val="24"/>
                <w:lang w:eastAsia="ru-RU"/>
              </w:rPr>
              <w:t>2</w:t>
            </w:r>
            <w:r w:rsidRPr="003D3A7A">
              <w:rPr>
                <w:rFonts w:ascii="Times New Roman" w:eastAsia="Times New Roman" w:hAnsi="Times New Roman" w:cs="Times New Roman"/>
                <w:color w:val="000000" w:themeColor="text1"/>
                <w:sz w:val="24"/>
                <w:szCs w:val="24"/>
                <w:lang w:eastAsia="ru-RU"/>
              </w:rPr>
              <w:t>.12</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15168" w:type="dxa"/>
            <w:gridSpan w:val="5"/>
          </w:tcPr>
          <w:p w:rsidR="00415383" w:rsidRPr="00437D1B" w:rsidRDefault="00415383" w:rsidP="00617994">
            <w:pPr>
              <w:spacing w:after="0" w:line="240" w:lineRule="auto"/>
              <w:rPr>
                <w:rFonts w:ascii="Times New Roman" w:eastAsia="Times New Roman" w:hAnsi="Times New Roman" w:cs="Times New Roman"/>
                <w:color w:val="000000" w:themeColor="text1"/>
                <w:sz w:val="24"/>
                <w:szCs w:val="24"/>
                <w:lang w:eastAsia="ru-RU"/>
              </w:rPr>
            </w:pPr>
            <w:r w:rsidRPr="00437D1B">
              <w:rPr>
                <w:rFonts w:ascii="Times New Roman" w:eastAsia="Times New Roman" w:hAnsi="Times New Roman" w:cs="Times New Roman"/>
                <w:color w:val="000000" w:themeColor="text1"/>
                <w:sz w:val="24"/>
                <w:szCs w:val="24"/>
                <w:lang w:eastAsia="ru-RU"/>
              </w:rPr>
              <w:t>§ 3. Скалярное произведение векторов (</w:t>
            </w:r>
            <w:r w:rsidRPr="00437D1B">
              <w:rPr>
                <w:rFonts w:ascii="Times New Roman" w:eastAsia="Times New Roman" w:hAnsi="Times New Roman" w:cs="Times New Roman"/>
                <w:color w:val="000000" w:themeColor="text1"/>
                <w:sz w:val="24"/>
                <w:szCs w:val="24"/>
                <w:lang w:val="tt-RU" w:eastAsia="ru-RU"/>
              </w:rPr>
              <w:t>4 ч.</w:t>
            </w:r>
            <w:r w:rsidRPr="00437D1B">
              <w:rPr>
                <w:rFonts w:ascii="Times New Roman" w:eastAsia="Times New Roman" w:hAnsi="Times New Roman" w:cs="Times New Roman"/>
                <w:color w:val="000000" w:themeColor="text1"/>
                <w:sz w:val="24"/>
                <w:szCs w:val="24"/>
                <w:lang w:eastAsia="ru-RU"/>
              </w:rPr>
              <w:t>)</w:t>
            </w: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29</w:t>
            </w:r>
          </w:p>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Скалярное произведение векторов.</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Формирование у учащихся умений построения и реализации новых знаний (понятий, способов действий и т.д.); составление опорного конспекта</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1</w:t>
            </w:r>
            <w:r w:rsidR="00BB240C">
              <w:rPr>
                <w:rFonts w:ascii="Times New Roman" w:eastAsia="Times New Roman" w:hAnsi="Times New Roman" w:cs="Times New Roman"/>
                <w:color w:val="000000" w:themeColor="text1"/>
                <w:sz w:val="24"/>
                <w:szCs w:val="24"/>
                <w:lang w:eastAsia="ru-RU"/>
              </w:rPr>
              <w:t>5</w:t>
            </w:r>
            <w:r w:rsidRPr="003D3A7A">
              <w:rPr>
                <w:rFonts w:ascii="Times New Roman" w:eastAsia="Times New Roman" w:hAnsi="Times New Roman" w:cs="Times New Roman"/>
                <w:color w:val="000000" w:themeColor="text1"/>
                <w:sz w:val="24"/>
                <w:szCs w:val="24"/>
                <w:lang w:eastAsia="ru-RU"/>
              </w:rPr>
              <w:t>.12</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30</w:t>
            </w:r>
          </w:p>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Скалярное произведение в координатах. Свойства скалярного произведения векторов</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Формирование у учащихся навыков рефлексивной деятельности. Практикум решения задач. </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19</w:t>
            </w:r>
            <w:r w:rsidR="00415383" w:rsidRPr="003D3A7A">
              <w:rPr>
                <w:rFonts w:ascii="Times New Roman" w:eastAsia="Times New Roman" w:hAnsi="Times New Roman" w:cs="Times New Roman"/>
                <w:color w:val="000000" w:themeColor="text1"/>
                <w:sz w:val="24"/>
                <w:szCs w:val="24"/>
                <w:lang w:eastAsia="ru-RU"/>
              </w:rPr>
              <w:t>.12</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31</w:t>
            </w:r>
          </w:p>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Решение задач</w:t>
            </w:r>
          </w:p>
        </w:tc>
        <w:tc>
          <w:tcPr>
            <w:tcW w:w="8080" w:type="dxa"/>
          </w:tcPr>
          <w:p w:rsidR="00415383" w:rsidRPr="003D3A7A" w:rsidRDefault="00415383" w:rsidP="00415383">
            <w:pPr>
              <w:spacing w:after="0" w:line="240" w:lineRule="auto"/>
              <w:ind w:left="-111" w:right="-106"/>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Формирование у учащихся навыков </w:t>
            </w:r>
            <w:proofErr w:type="spellStart"/>
            <w:r w:rsidRPr="003D3A7A">
              <w:rPr>
                <w:rFonts w:ascii="Times New Roman" w:eastAsia="Times New Roman" w:hAnsi="Times New Roman" w:cs="Times New Roman"/>
                <w:color w:val="000000" w:themeColor="text1"/>
                <w:sz w:val="24"/>
                <w:szCs w:val="24"/>
                <w:lang w:eastAsia="ru-RU"/>
              </w:rPr>
              <w:t>самодиагностирования</w:t>
            </w:r>
            <w:proofErr w:type="spellEnd"/>
            <w:r w:rsidRPr="003D3A7A">
              <w:rPr>
                <w:rFonts w:ascii="Times New Roman" w:eastAsia="Times New Roman" w:hAnsi="Times New Roman" w:cs="Times New Roman"/>
                <w:color w:val="000000" w:themeColor="text1"/>
                <w:sz w:val="24"/>
                <w:szCs w:val="24"/>
                <w:lang w:eastAsia="ru-RU"/>
              </w:rPr>
              <w:t xml:space="preserve"> и взаимоконтроля; проектирования способов выполнения домашнего задания</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2</w:t>
            </w:r>
            <w:r w:rsidR="00BB240C">
              <w:rPr>
                <w:rFonts w:ascii="Times New Roman" w:eastAsia="Times New Roman" w:hAnsi="Times New Roman" w:cs="Times New Roman"/>
                <w:color w:val="000000" w:themeColor="text1"/>
                <w:sz w:val="24"/>
                <w:szCs w:val="24"/>
                <w:lang w:eastAsia="ru-RU"/>
              </w:rPr>
              <w:t>2</w:t>
            </w:r>
            <w:r w:rsidRPr="003D3A7A">
              <w:rPr>
                <w:rFonts w:ascii="Times New Roman" w:eastAsia="Times New Roman" w:hAnsi="Times New Roman" w:cs="Times New Roman"/>
                <w:color w:val="000000" w:themeColor="text1"/>
                <w:sz w:val="24"/>
                <w:szCs w:val="24"/>
                <w:lang w:eastAsia="ru-RU"/>
              </w:rPr>
              <w:t>.12</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32</w:t>
            </w:r>
          </w:p>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c>
          <w:tcPr>
            <w:tcW w:w="4395" w:type="dxa"/>
          </w:tcPr>
          <w:p w:rsidR="00415383" w:rsidRPr="00437D1B" w:rsidRDefault="00415383" w:rsidP="00415383">
            <w:pPr>
              <w:spacing w:after="0" w:line="240" w:lineRule="auto"/>
              <w:rPr>
                <w:rFonts w:ascii="Times New Roman" w:eastAsia="Times New Roman" w:hAnsi="Times New Roman" w:cs="Times New Roman"/>
                <w:iCs/>
                <w:color w:val="000000" w:themeColor="text1"/>
                <w:sz w:val="24"/>
                <w:szCs w:val="24"/>
                <w:lang w:eastAsia="ru-RU"/>
              </w:rPr>
            </w:pPr>
            <w:r w:rsidRPr="00437D1B">
              <w:rPr>
                <w:rFonts w:ascii="Times New Roman" w:eastAsia="Times New Roman" w:hAnsi="Times New Roman" w:cs="Times New Roman"/>
                <w:iCs/>
                <w:color w:val="000000" w:themeColor="text1"/>
                <w:sz w:val="24"/>
                <w:szCs w:val="24"/>
                <w:lang w:eastAsia="ru-RU"/>
              </w:rPr>
              <w:t>Контрольная работа №2 «Соотношения между сторонами и углами треугольника. Скалярное произведение векторов»</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написание к. р.</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2</w:t>
            </w:r>
            <w:r w:rsidR="00C92113">
              <w:rPr>
                <w:rFonts w:ascii="Times New Roman" w:eastAsia="Times New Roman" w:hAnsi="Times New Roman" w:cs="Times New Roman"/>
                <w:color w:val="000000" w:themeColor="text1"/>
                <w:sz w:val="24"/>
                <w:szCs w:val="24"/>
                <w:lang w:eastAsia="ru-RU"/>
              </w:rPr>
              <w:t>6</w:t>
            </w:r>
            <w:r w:rsidRPr="003D3A7A">
              <w:rPr>
                <w:rFonts w:ascii="Times New Roman" w:eastAsia="Times New Roman" w:hAnsi="Times New Roman" w:cs="Times New Roman"/>
                <w:color w:val="000000" w:themeColor="text1"/>
                <w:sz w:val="24"/>
                <w:szCs w:val="24"/>
                <w:lang w:eastAsia="ru-RU"/>
              </w:rPr>
              <w:t>.12</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15168" w:type="dxa"/>
            <w:gridSpan w:val="5"/>
          </w:tcPr>
          <w:p w:rsidR="00415383" w:rsidRPr="00437D1B" w:rsidRDefault="00415383" w:rsidP="00617994">
            <w:pPr>
              <w:spacing w:after="0" w:line="240" w:lineRule="auto"/>
              <w:rPr>
                <w:rFonts w:ascii="Times New Roman" w:eastAsia="Times New Roman" w:hAnsi="Times New Roman" w:cs="Times New Roman"/>
                <w:iCs/>
                <w:color w:val="000000" w:themeColor="text1"/>
                <w:sz w:val="24"/>
                <w:szCs w:val="24"/>
                <w:lang w:eastAsia="ru-RU"/>
              </w:rPr>
            </w:pPr>
            <w:r w:rsidRPr="00437D1B">
              <w:rPr>
                <w:rFonts w:ascii="Times New Roman" w:eastAsia="Times New Roman" w:hAnsi="Times New Roman" w:cs="Times New Roman"/>
                <w:iCs/>
                <w:color w:val="000000" w:themeColor="text1"/>
                <w:sz w:val="24"/>
                <w:szCs w:val="24"/>
                <w:lang w:eastAsia="ru-RU"/>
              </w:rPr>
              <w:t xml:space="preserve">Глава </w:t>
            </w:r>
            <w:r w:rsidRPr="00437D1B">
              <w:rPr>
                <w:rFonts w:ascii="Times New Roman" w:eastAsia="Times New Roman" w:hAnsi="Times New Roman" w:cs="Times New Roman"/>
                <w:iCs/>
                <w:color w:val="000000" w:themeColor="text1"/>
                <w:sz w:val="24"/>
                <w:szCs w:val="24"/>
                <w:lang w:val="en-US" w:eastAsia="ru-RU"/>
              </w:rPr>
              <w:t>XII</w:t>
            </w:r>
            <w:r w:rsidRPr="00437D1B">
              <w:rPr>
                <w:rFonts w:ascii="Times New Roman" w:eastAsia="Times New Roman" w:hAnsi="Times New Roman" w:cs="Times New Roman"/>
                <w:iCs/>
                <w:color w:val="000000" w:themeColor="text1"/>
                <w:sz w:val="24"/>
                <w:szCs w:val="24"/>
                <w:lang w:eastAsia="ru-RU"/>
              </w:rPr>
              <w:t>. Длина окружности и площадь круга – 12 ч</w:t>
            </w:r>
          </w:p>
        </w:tc>
      </w:tr>
      <w:tr w:rsidR="0036296C" w:rsidRPr="003D3A7A" w:rsidTr="00017EAF">
        <w:tc>
          <w:tcPr>
            <w:tcW w:w="15168" w:type="dxa"/>
            <w:gridSpan w:val="5"/>
          </w:tcPr>
          <w:p w:rsidR="00415383" w:rsidRPr="00437D1B" w:rsidRDefault="00415383" w:rsidP="00617994">
            <w:pPr>
              <w:spacing w:after="0" w:line="240" w:lineRule="auto"/>
              <w:rPr>
                <w:rFonts w:ascii="Times New Roman" w:eastAsia="Times New Roman" w:hAnsi="Times New Roman" w:cs="Times New Roman"/>
                <w:iCs/>
                <w:color w:val="000000" w:themeColor="text1"/>
                <w:sz w:val="24"/>
                <w:szCs w:val="24"/>
                <w:lang w:eastAsia="ru-RU"/>
              </w:rPr>
            </w:pPr>
            <w:r w:rsidRPr="00437D1B">
              <w:rPr>
                <w:rFonts w:ascii="Times New Roman" w:eastAsia="Times New Roman" w:hAnsi="Times New Roman" w:cs="Times New Roman"/>
                <w:iCs/>
                <w:color w:val="000000" w:themeColor="text1"/>
                <w:sz w:val="24"/>
                <w:szCs w:val="24"/>
                <w:lang w:eastAsia="ru-RU"/>
              </w:rPr>
              <w:t>§ 1. Правильные многоугольники (4</w:t>
            </w:r>
            <w:r w:rsidRPr="00437D1B">
              <w:rPr>
                <w:rFonts w:ascii="Times New Roman" w:eastAsia="Times New Roman" w:hAnsi="Times New Roman" w:cs="Times New Roman"/>
                <w:iCs/>
                <w:color w:val="000000" w:themeColor="text1"/>
                <w:sz w:val="24"/>
                <w:szCs w:val="24"/>
                <w:lang w:val="tt-RU" w:eastAsia="ru-RU"/>
              </w:rPr>
              <w:t xml:space="preserve"> ч.</w:t>
            </w:r>
            <w:r w:rsidRPr="00437D1B">
              <w:rPr>
                <w:rFonts w:ascii="Times New Roman" w:eastAsia="Times New Roman" w:hAnsi="Times New Roman" w:cs="Times New Roman"/>
                <w:iCs/>
                <w:color w:val="000000" w:themeColor="text1"/>
                <w:sz w:val="24"/>
                <w:szCs w:val="24"/>
                <w:lang w:eastAsia="ru-RU"/>
              </w:rPr>
              <w:t>)</w:t>
            </w: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33</w:t>
            </w:r>
          </w:p>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РНО. Правильные многоугольники. Окружность, описанная около правильного многоугольника.</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Формирование у учащихся умений построения и реализации новых знаний</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29</w:t>
            </w:r>
            <w:r w:rsidR="00415383" w:rsidRPr="003D3A7A">
              <w:rPr>
                <w:rFonts w:ascii="Times New Roman" w:eastAsia="Times New Roman" w:hAnsi="Times New Roman" w:cs="Times New Roman"/>
                <w:color w:val="000000" w:themeColor="text1"/>
                <w:sz w:val="24"/>
                <w:szCs w:val="24"/>
                <w:lang w:eastAsia="ru-RU"/>
              </w:rPr>
              <w:t>.</w:t>
            </w:r>
            <w:r>
              <w:rPr>
                <w:rFonts w:ascii="Times New Roman" w:eastAsia="Times New Roman" w:hAnsi="Times New Roman" w:cs="Times New Roman"/>
                <w:color w:val="000000" w:themeColor="text1"/>
                <w:sz w:val="24"/>
                <w:szCs w:val="24"/>
                <w:lang w:eastAsia="ru-RU"/>
              </w:rPr>
              <w:t>12</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34</w:t>
            </w:r>
          </w:p>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Правильные многоугольники. Окружность, вписанная в правильный многоугольник</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Формирование у учащихся </w:t>
            </w:r>
            <w:proofErr w:type="spellStart"/>
            <w:r w:rsidRPr="003D3A7A">
              <w:rPr>
                <w:rFonts w:ascii="Times New Roman" w:eastAsia="Times New Roman" w:hAnsi="Times New Roman" w:cs="Times New Roman"/>
                <w:color w:val="000000" w:themeColor="text1"/>
                <w:sz w:val="24"/>
                <w:szCs w:val="24"/>
                <w:lang w:eastAsia="ru-RU"/>
              </w:rPr>
              <w:t>деятельностных</w:t>
            </w:r>
            <w:proofErr w:type="spellEnd"/>
            <w:r w:rsidRPr="003D3A7A">
              <w:rPr>
                <w:rFonts w:ascii="Times New Roman" w:eastAsia="Times New Roman" w:hAnsi="Times New Roman" w:cs="Times New Roman"/>
                <w:color w:val="000000" w:themeColor="text1"/>
                <w:sz w:val="24"/>
                <w:szCs w:val="24"/>
                <w:lang w:eastAsia="ru-RU"/>
              </w:rPr>
              <w:t xml:space="preserve"> способностей и способностей к структурированию  и систематизации изучаемого предметного содержания. Практикум решения задач. </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9</w:t>
            </w:r>
            <w:r w:rsidR="00415383" w:rsidRPr="003D3A7A">
              <w:rPr>
                <w:rFonts w:ascii="Times New Roman" w:eastAsia="Times New Roman" w:hAnsi="Times New Roman" w:cs="Times New Roman"/>
                <w:color w:val="000000" w:themeColor="text1"/>
                <w:sz w:val="24"/>
                <w:szCs w:val="24"/>
                <w:lang w:eastAsia="ru-RU"/>
              </w:rPr>
              <w:t>.01</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35</w:t>
            </w:r>
          </w:p>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Формулы для вычисления площади правильного многоугольника, его стороны и радиуса вписанной </w:t>
            </w:r>
            <w:r w:rsidRPr="003D3A7A">
              <w:rPr>
                <w:rFonts w:ascii="Times New Roman" w:eastAsia="Times New Roman" w:hAnsi="Times New Roman" w:cs="Times New Roman"/>
                <w:color w:val="000000" w:themeColor="text1"/>
                <w:sz w:val="24"/>
                <w:szCs w:val="24"/>
                <w:lang w:eastAsia="ru-RU"/>
              </w:rPr>
              <w:lastRenderedPageBreak/>
              <w:t>окружности</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lastRenderedPageBreak/>
              <w:t>Формирование у учащихся навыков к рефлексии коррекционно-контрольного типа (фиксирование собственных затруднений в учебной деятельности), построение алгоритма действий</w:t>
            </w:r>
          </w:p>
        </w:tc>
        <w:tc>
          <w:tcPr>
            <w:tcW w:w="992" w:type="dxa"/>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  </w:t>
            </w:r>
            <w:r w:rsidR="00C92113">
              <w:rPr>
                <w:rFonts w:ascii="Times New Roman" w:eastAsia="Times New Roman" w:hAnsi="Times New Roman" w:cs="Times New Roman"/>
                <w:color w:val="000000" w:themeColor="text1"/>
                <w:sz w:val="24"/>
                <w:szCs w:val="24"/>
                <w:lang w:eastAsia="ru-RU"/>
              </w:rPr>
              <w:t>12</w:t>
            </w:r>
            <w:r w:rsidRPr="003D3A7A">
              <w:rPr>
                <w:rFonts w:ascii="Times New Roman" w:eastAsia="Times New Roman" w:hAnsi="Times New Roman" w:cs="Times New Roman"/>
                <w:color w:val="000000" w:themeColor="text1"/>
                <w:sz w:val="24"/>
                <w:szCs w:val="24"/>
                <w:lang w:eastAsia="ru-RU"/>
              </w:rPr>
              <w:t>.01</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lastRenderedPageBreak/>
              <w:t>36</w:t>
            </w:r>
          </w:p>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Построение правильных многоугольников.</w:t>
            </w:r>
          </w:p>
        </w:tc>
        <w:tc>
          <w:tcPr>
            <w:tcW w:w="8080" w:type="dxa"/>
          </w:tcPr>
          <w:p w:rsidR="00415383" w:rsidRPr="003D3A7A" w:rsidRDefault="00415383" w:rsidP="00415383">
            <w:pPr>
              <w:spacing w:after="0" w:line="240" w:lineRule="auto"/>
              <w:ind w:left="-111" w:right="-106"/>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Формирование у учащихся навыков </w:t>
            </w:r>
            <w:proofErr w:type="spellStart"/>
            <w:r w:rsidRPr="003D3A7A">
              <w:rPr>
                <w:rFonts w:ascii="Times New Roman" w:eastAsia="Times New Roman" w:hAnsi="Times New Roman" w:cs="Times New Roman"/>
                <w:color w:val="000000" w:themeColor="text1"/>
                <w:sz w:val="24"/>
                <w:szCs w:val="24"/>
                <w:lang w:eastAsia="ru-RU"/>
              </w:rPr>
              <w:t>самодиагностирования</w:t>
            </w:r>
            <w:proofErr w:type="spellEnd"/>
            <w:r w:rsidRPr="003D3A7A">
              <w:rPr>
                <w:rFonts w:ascii="Times New Roman" w:eastAsia="Times New Roman" w:hAnsi="Times New Roman" w:cs="Times New Roman"/>
                <w:color w:val="000000" w:themeColor="text1"/>
                <w:sz w:val="24"/>
                <w:szCs w:val="24"/>
                <w:lang w:eastAsia="ru-RU"/>
              </w:rPr>
              <w:t xml:space="preserve"> и взаимоконтроля; проектирования способов выполнения домашнего задания</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16</w:t>
            </w:r>
            <w:r w:rsidR="00415383" w:rsidRPr="003D3A7A">
              <w:rPr>
                <w:rFonts w:ascii="Times New Roman" w:eastAsia="Times New Roman" w:hAnsi="Times New Roman" w:cs="Times New Roman"/>
                <w:color w:val="000000" w:themeColor="text1"/>
                <w:sz w:val="24"/>
                <w:szCs w:val="24"/>
                <w:lang w:eastAsia="ru-RU"/>
              </w:rPr>
              <w:t>.01</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15168" w:type="dxa"/>
            <w:gridSpan w:val="5"/>
          </w:tcPr>
          <w:p w:rsidR="00415383" w:rsidRPr="003D3A7A" w:rsidRDefault="00415383" w:rsidP="00617994">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b/>
                <w:color w:val="000000" w:themeColor="text1"/>
                <w:sz w:val="24"/>
                <w:szCs w:val="24"/>
                <w:lang w:eastAsia="ru-RU"/>
              </w:rPr>
              <w:t>§ 2. Длина окружности и площадь круга (</w:t>
            </w:r>
            <w:r w:rsidRPr="003D3A7A">
              <w:rPr>
                <w:rFonts w:ascii="Times New Roman" w:eastAsia="Times New Roman" w:hAnsi="Times New Roman" w:cs="Times New Roman"/>
                <w:b/>
                <w:color w:val="000000" w:themeColor="text1"/>
                <w:sz w:val="24"/>
                <w:szCs w:val="24"/>
                <w:lang w:val="tt-RU" w:eastAsia="ru-RU"/>
              </w:rPr>
              <w:t>8 ч.</w:t>
            </w:r>
            <w:r w:rsidRPr="003D3A7A">
              <w:rPr>
                <w:rFonts w:ascii="Times New Roman" w:eastAsia="Times New Roman" w:hAnsi="Times New Roman" w:cs="Times New Roman"/>
                <w:b/>
                <w:color w:val="000000" w:themeColor="text1"/>
                <w:sz w:val="24"/>
                <w:szCs w:val="24"/>
                <w:lang w:eastAsia="ru-RU"/>
              </w:rPr>
              <w:t>)</w:t>
            </w: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37</w:t>
            </w:r>
          </w:p>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Длина окружности.</w:t>
            </w:r>
          </w:p>
        </w:tc>
        <w:tc>
          <w:tcPr>
            <w:tcW w:w="8080" w:type="dxa"/>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Формирование у учащихся </w:t>
            </w:r>
            <w:proofErr w:type="spellStart"/>
            <w:r w:rsidRPr="003D3A7A">
              <w:rPr>
                <w:rFonts w:ascii="Times New Roman" w:eastAsia="Times New Roman" w:hAnsi="Times New Roman" w:cs="Times New Roman"/>
                <w:color w:val="000000" w:themeColor="text1"/>
                <w:sz w:val="24"/>
                <w:szCs w:val="24"/>
                <w:lang w:eastAsia="ru-RU"/>
              </w:rPr>
              <w:t>деятельностных</w:t>
            </w:r>
            <w:proofErr w:type="spellEnd"/>
            <w:r w:rsidRPr="003D3A7A">
              <w:rPr>
                <w:rFonts w:ascii="Times New Roman" w:eastAsia="Times New Roman" w:hAnsi="Times New Roman" w:cs="Times New Roman"/>
                <w:color w:val="000000" w:themeColor="text1"/>
                <w:sz w:val="24"/>
                <w:szCs w:val="24"/>
                <w:lang w:eastAsia="ru-RU"/>
              </w:rPr>
              <w:t xml:space="preserve"> способностей к структурированию систематизации изучаемого предметного содержания</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19</w:t>
            </w:r>
            <w:r w:rsidR="00415383" w:rsidRPr="003D3A7A">
              <w:rPr>
                <w:rFonts w:ascii="Times New Roman" w:eastAsia="Times New Roman" w:hAnsi="Times New Roman" w:cs="Times New Roman"/>
                <w:color w:val="000000" w:themeColor="text1"/>
                <w:sz w:val="24"/>
                <w:szCs w:val="24"/>
                <w:lang w:eastAsia="ru-RU"/>
              </w:rPr>
              <w:t>.01</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38</w:t>
            </w:r>
          </w:p>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Длина окружности. Решение задач. </w:t>
            </w:r>
          </w:p>
        </w:tc>
        <w:tc>
          <w:tcPr>
            <w:tcW w:w="8080" w:type="dxa"/>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Формирование у учащихся навыков </w:t>
            </w:r>
            <w:proofErr w:type="spellStart"/>
            <w:r w:rsidRPr="003D3A7A">
              <w:rPr>
                <w:rFonts w:ascii="Times New Roman" w:eastAsia="Times New Roman" w:hAnsi="Times New Roman" w:cs="Times New Roman"/>
                <w:color w:val="000000" w:themeColor="text1"/>
                <w:sz w:val="24"/>
                <w:szCs w:val="24"/>
                <w:lang w:eastAsia="ru-RU"/>
              </w:rPr>
              <w:t>самодиагностирования</w:t>
            </w:r>
            <w:proofErr w:type="spellEnd"/>
            <w:r w:rsidRPr="003D3A7A">
              <w:rPr>
                <w:rFonts w:ascii="Times New Roman" w:eastAsia="Times New Roman" w:hAnsi="Times New Roman" w:cs="Times New Roman"/>
                <w:color w:val="000000" w:themeColor="text1"/>
                <w:sz w:val="24"/>
                <w:szCs w:val="24"/>
                <w:lang w:eastAsia="ru-RU"/>
              </w:rPr>
              <w:t xml:space="preserve"> и взаимоконтроля</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23</w:t>
            </w:r>
            <w:r w:rsidR="00415383" w:rsidRPr="003D3A7A">
              <w:rPr>
                <w:rFonts w:ascii="Times New Roman" w:eastAsia="Times New Roman" w:hAnsi="Times New Roman" w:cs="Times New Roman"/>
                <w:color w:val="000000" w:themeColor="text1"/>
                <w:sz w:val="24"/>
                <w:szCs w:val="24"/>
                <w:lang w:eastAsia="ru-RU"/>
              </w:rPr>
              <w:t>.0</w:t>
            </w:r>
            <w:r w:rsidR="00BB240C">
              <w:rPr>
                <w:rFonts w:ascii="Times New Roman" w:eastAsia="Times New Roman" w:hAnsi="Times New Roman" w:cs="Times New Roman"/>
                <w:color w:val="000000" w:themeColor="text1"/>
                <w:sz w:val="24"/>
                <w:szCs w:val="24"/>
                <w:lang w:eastAsia="ru-RU"/>
              </w:rPr>
              <w:t>1</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39</w:t>
            </w: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Площадь круга. </w:t>
            </w:r>
          </w:p>
        </w:tc>
        <w:tc>
          <w:tcPr>
            <w:tcW w:w="8080" w:type="dxa"/>
            <w:vMerge w:val="restart"/>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Формирование у учащихся </w:t>
            </w:r>
            <w:proofErr w:type="spellStart"/>
            <w:r w:rsidRPr="003D3A7A">
              <w:rPr>
                <w:rFonts w:ascii="Times New Roman" w:eastAsia="Times New Roman" w:hAnsi="Times New Roman" w:cs="Times New Roman"/>
                <w:color w:val="000000" w:themeColor="text1"/>
                <w:sz w:val="24"/>
                <w:szCs w:val="24"/>
                <w:lang w:eastAsia="ru-RU"/>
              </w:rPr>
              <w:t>деятельностных</w:t>
            </w:r>
            <w:proofErr w:type="spellEnd"/>
            <w:r w:rsidRPr="003D3A7A">
              <w:rPr>
                <w:rFonts w:ascii="Times New Roman" w:eastAsia="Times New Roman" w:hAnsi="Times New Roman" w:cs="Times New Roman"/>
                <w:color w:val="000000" w:themeColor="text1"/>
                <w:sz w:val="24"/>
                <w:szCs w:val="24"/>
                <w:lang w:eastAsia="ru-RU"/>
              </w:rPr>
              <w:t xml:space="preserve"> способностей к структурированию систематизации изучаемого предметного содержания</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26</w:t>
            </w:r>
            <w:r w:rsidR="00415383" w:rsidRPr="003D3A7A">
              <w:rPr>
                <w:rFonts w:ascii="Times New Roman" w:eastAsia="Times New Roman" w:hAnsi="Times New Roman" w:cs="Times New Roman"/>
                <w:color w:val="000000" w:themeColor="text1"/>
                <w:sz w:val="24"/>
                <w:szCs w:val="24"/>
                <w:lang w:eastAsia="ru-RU"/>
              </w:rPr>
              <w:t>.0</w:t>
            </w:r>
            <w:r w:rsidR="00BB240C">
              <w:rPr>
                <w:rFonts w:ascii="Times New Roman" w:eastAsia="Times New Roman" w:hAnsi="Times New Roman" w:cs="Times New Roman"/>
                <w:color w:val="000000" w:themeColor="text1"/>
                <w:sz w:val="24"/>
                <w:szCs w:val="24"/>
                <w:lang w:eastAsia="ru-RU"/>
              </w:rPr>
              <w:t>1</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40</w:t>
            </w: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Площадь кругового сектора.</w:t>
            </w:r>
          </w:p>
        </w:tc>
        <w:tc>
          <w:tcPr>
            <w:tcW w:w="8080" w:type="dxa"/>
            <w:vMerge/>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30.01</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41</w:t>
            </w:r>
          </w:p>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c>
          <w:tcPr>
            <w:tcW w:w="4395" w:type="dxa"/>
          </w:tcPr>
          <w:p w:rsidR="00415383" w:rsidRPr="005A5563"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5A5563">
              <w:rPr>
                <w:rFonts w:ascii="Times New Roman" w:eastAsia="Times New Roman" w:hAnsi="Times New Roman" w:cs="Times New Roman"/>
                <w:color w:val="000000" w:themeColor="text1"/>
                <w:sz w:val="24"/>
                <w:szCs w:val="24"/>
                <w:lang w:eastAsia="ru-RU"/>
              </w:rPr>
              <w:t>Решение задач по теме «Площадь круга»</w:t>
            </w:r>
          </w:p>
        </w:tc>
        <w:tc>
          <w:tcPr>
            <w:tcW w:w="8080"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Формирование у учащихся навыков рефлексивной деятельности</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2</w:t>
            </w:r>
            <w:r w:rsidR="00415383" w:rsidRPr="003D3A7A">
              <w:rPr>
                <w:rFonts w:ascii="Times New Roman" w:eastAsia="Times New Roman" w:hAnsi="Times New Roman" w:cs="Times New Roman"/>
                <w:color w:val="000000" w:themeColor="text1"/>
                <w:sz w:val="24"/>
                <w:szCs w:val="24"/>
                <w:lang w:eastAsia="ru-RU"/>
              </w:rPr>
              <w:t>.02</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42</w:t>
            </w:r>
          </w:p>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Решение задач по теме «Окружность, описанная около правильного многоугольника».</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Формирование у учащихся </w:t>
            </w:r>
            <w:proofErr w:type="spellStart"/>
            <w:r w:rsidRPr="003D3A7A">
              <w:rPr>
                <w:rFonts w:ascii="Times New Roman" w:eastAsia="Times New Roman" w:hAnsi="Times New Roman" w:cs="Times New Roman"/>
                <w:color w:val="000000" w:themeColor="text1"/>
                <w:sz w:val="24"/>
                <w:szCs w:val="24"/>
                <w:lang w:eastAsia="ru-RU"/>
              </w:rPr>
              <w:t>деятельностных</w:t>
            </w:r>
            <w:proofErr w:type="spellEnd"/>
            <w:r w:rsidRPr="003D3A7A">
              <w:rPr>
                <w:rFonts w:ascii="Times New Roman" w:eastAsia="Times New Roman" w:hAnsi="Times New Roman" w:cs="Times New Roman"/>
                <w:color w:val="000000" w:themeColor="text1"/>
                <w:sz w:val="24"/>
                <w:szCs w:val="24"/>
                <w:lang w:eastAsia="ru-RU"/>
              </w:rPr>
              <w:t xml:space="preserve"> способностей к структурированию систематизации изучаемого предметного содержания. Практикум решения задач</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6</w:t>
            </w:r>
            <w:r w:rsidR="00415383" w:rsidRPr="003D3A7A">
              <w:rPr>
                <w:rFonts w:ascii="Times New Roman" w:eastAsia="Times New Roman" w:hAnsi="Times New Roman" w:cs="Times New Roman"/>
                <w:color w:val="000000" w:themeColor="text1"/>
                <w:sz w:val="24"/>
                <w:szCs w:val="24"/>
                <w:lang w:eastAsia="ru-RU"/>
              </w:rPr>
              <w:t>.02</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43</w:t>
            </w:r>
          </w:p>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Решение задач по теме «Формулы для вычисления площади правильного многоугольника, его стороны и радиуса вписанной»</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Формирование у учащихся навыков к рефлексии коррекционно-контрольного типа (фиксирование собственных затруднений в учебной деятельности), построение алгоритма действий. Практикум решения задач.</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9</w:t>
            </w:r>
            <w:r w:rsidR="00415383" w:rsidRPr="003D3A7A">
              <w:rPr>
                <w:rFonts w:ascii="Times New Roman" w:eastAsia="Times New Roman" w:hAnsi="Times New Roman" w:cs="Times New Roman"/>
                <w:color w:val="000000" w:themeColor="text1"/>
                <w:sz w:val="24"/>
                <w:szCs w:val="24"/>
                <w:lang w:eastAsia="ru-RU"/>
              </w:rPr>
              <w:t>.02</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44</w:t>
            </w:r>
          </w:p>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p>
        </w:tc>
        <w:tc>
          <w:tcPr>
            <w:tcW w:w="4395" w:type="dxa"/>
          </w:tcPr>
          <w:p w:rsidR="00415383" w:rsidRPr="00437D1B" w:rsidRDefault="00415383" w:rsidP="00415383">
            <w:pPr>
              <w:spacing w:after="0" w:line="240" w:lineRule="auto"/>
              <w:rPr>
                <w:rFonts w:ascii="Times New Roman" w:eastAsia="Times New Roman" w:hAnsi="Times New Roman" w:cs="Times New Roman"/>
                <w:iCs/>
                <w:color w:val="000000" w:themeColor="text1"/>
                <w:sz w:val="24"/>
                <w:szCs w:val="24"/>
                <w:lang w:eastAsia="ru-RU"/>
              </w:rPr>
            </w:pPr>
            <w:r w:rsidRPr="00437D1B">
              <w:rPr>
                <w:rFonts w:ascii="Times New Roman" w:eastAsia="Times New Roman" w:hAnsi="Times New Roman" w:cs="Times New Roman"/>
                <w:iCs/>
                <w:color w:val="000000" w:themeColor="text1"/>
                <w:sz w:val="24"/>
                <w:szCs w:val="24"/>
                <w:lang w:eastAsia="ru-RU"/>
              </w:rPr>
              <w:t>Контрольная работа №3 «Длина окружности и площадь круга»</w:t>
            </w:r>
          </w:p>
        </w:tc>
        <w:tc>
          <w:tcPr>
            <w:tcW w:w="8080" w:type="dxa"/>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Формирование у учащихся умений к осуществлению контрольной функции; контроль и самоконтроль изученных понятий: написание к. р.</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13</w:t>
            </w:r>
            <w:r w:rsidR="00415383" w:rsidRPr="003D3A7A">
              <w:rPr>
                <w:rFonts w:ascii="Times New Roman" w:eastAsia="Times New Roman" w:hAnsi="Times New Roman" w:cs="Times New Roman"/>
                <w:color w:val="000000" w:themeColor="text1"/>
                <w:sz w:val="24"/>
                <w:szCs w:val="24"/>
                <w:lang w:eastAsia="ru-RU"/>
              </w:rPr>
              <w:t>.02</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15168" w:type="dxa"/>
            <w:gridSpan w:val="5"/>
          </w:tcPr>
          <w:p w:rsidR="00415383" w:rsidRPr="00437D1B" w:rsidRDefault="00415383" w:rsidP="00617994">
            <w:pPr>
              <w:spacing w:after="0" w:line="240" w:lineRule="auto"/>
              <w:rPr>
                <w:rFonts w:ascii="Times New Roman" w:eastAsia="Times New Roman" w:hAnsi="Times New Roman" w:cs="Times New Roman"/>
                <w:iCs/>
                <w:color w:val="000000" w:themeColor="text1"/>
                <w:sz w:val="24"/>
                <w:szCs w:val="24"/>
                <w:lang w:eastAsia="ru-RU"/>
              </w:rPr>
            </w:pPr>
            <w:r w:rsidRPr="00437D1B">
              <w:rPr>
                <w:rFonts w:ascii="Times New Roman" w:eastAsia="Times New Roman" w:hAnsi="Times New Roman" w:cs="Times New Roman"/>
                <w:iCs/>
                <w:color w:val="000000" w:themeColor="text1"/>
                <w:sz w:val="24"/>
                <w:szCs w:val="24"/>
                <w:lang w:eastAsia="ru-RU"/>
              </w:rPr>
              <w:t xml:space="preserve">Глава </w:t>
            </w:r>
            <w:r w:rsidRPr="00437D1B">
              <w:rPr>
                <w:rFonts w:ascii="Times New Roman" w:eastAsia="Times New Roman" w:hAnsi="Times New Roman" w:cs="Times New Roman"/>
                <w:iCs/>
                <w:color w:val="000000" w:themeColor="text1"/>
                <w:sz w:val="24"/>
                <w:szCs w:val="24"/>
                <w:lang w:val="en-US" w:eastAsia="ru-RU"/>
              </w:rPr>
              <w:t>XIII</w:t>
            </w:r>
            <w:r w:rsidRPr="00437D1B">
              <w:rPr>
                <w:rFonts w:ascii="Times New Roman" w:eastAsia="Times New Roman" w:hAnsi="Times New Roman" w:cs="Times New Roman"/>
                <w:iCs/>
                <w:color w:val="000000" w:themeColor="text1"/>
                <w:sz w:val="24"/>
                <w:szCs w:val="24"/>
                <w:lang w:eastAsia="ru-RU"/>
              </w:rPr>
              <w:t>. Движения – 8 ч</w:t>
            </w:r>
          </w:p>
        </w:tc>
      </w:tr>
      <w:tr w:rsidR="0036296C" w:rsidRPr="003D3A7A" w:rsidTr="00017EAF">
        <w:tc>
          <w:tcPr>
            <w:tcW w:w="15168" w:type="dxa"/>
            <w:gridSpan w:val="5"/>
          </w:tcPr>
          <w:p w:rsidR="00415383" w:rsidRPr="00437D1B" w:rsidRDefault="00415383" w:rsidP="00617994">
            <w:pPr>
              <w:spacing w:after="0" w:line="240" w:lineRule="auto"/>
              <w:rPr>
                <w:rFonts w:ascii="Times New Roman" w:eastAsia="Times New Roman" w:hAnsi="Times New Roman" w:cs="Times New Roman"/>
                <w:iCs/>
                <w:color w:val="000000" w:themeColor="text1"/>
                <w:sz w:val="24"/>
                <w:szCs w:val="24"/>
                <w:lang w:eastAsia="ru-RU"/>
              </w:rPr>
            </w:pPr>
            <w:r w:rsidRPr="00437D1B">
              <w:rPr>
                <w:rFonts w:ascii="Times New Roman" w:eastAsia="Times New Roman" w:hAnsi="Times New Roman" w:cs="Times New Roman"/>
                <w:iCs/>
                <w:color w:val="000000" w:themeColor="text1"/>
                <w:sz w:val="24"/>
                <w:szCs w:val="24"/>
                <w:lang w:eastAsia="ru-RU"/>
              </w:rPr>
              <w:t>§ 1. Понятие движения (3</w:t>
            </w:r>
            <w:r w:rsidRPr="00437D1B">
              <w:rPr>
                <w:rFonts w:ascii="Times New Roman" w:eastAsia="Times New Roman" w:hAnsi="Times New Roman" w:cs="Times New Roman"/>
                <w:iCs/>
                <w:color w:val="000000" w:themeColor="text1"/>
                <w:sz w:val="24"/>
                <w:szCs w:val="24"/>
                <w:lang w:val="tt-RU" w:eastAsia="ru-RU"/>
              </w:rPr>
              <w:t xml:space="preserve"> ч.</w:t>
            </w:r>
            <w:r w:rsidRPr="00437D1B">
              <w:rPr>
                <w:rFonts w:ascii="Times New Roman" w:eastAsia="Times New Roman" w:hAnsi="Times New Roman" w:cs="Times New Roman"/>
                <w:iCs/>
                <w:color w:val="000000" w:themeColor="text1"/>
                <w:sz w:val="24"/>
                <w:szCs w:val="24"/>
                <w:lang w:eastAsia="ru-RU"/>
              </w:rPr>
              <w:t>)</w:t>
            </w: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45</w:t>
            </w:r>
          </w:p>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c>
          <w:tcPr>
            <w:tcW w:w="4395" w:type="dxa"/>
          </w:tcPr>
          <w:p w:rsidR="00415383" w:rsidRPr="00437D1B" w:rsidRDefault="00415383" w:rsidP="00415383">
            <w:pPr>
              <w:spacing w:after="0" w:line="240" w:lineRule="auto"/>
              <w:rPr>
                <w:rFonts w:ascii="Times New Roman" w:eastAsia="Times New Roman" w:hAnsi="Times New Roman" w:cs="Times New Roman"/>
                <w:iCs/>
                <w:color w:val="000000" w:themeColor="text1"/>
                <w:sz w:val="24"/>
                <w:szCs w:val="24"/>
                <w:lang w:eastAsia="ru-RU"/>
              </w:rPr>
            </w:pPr>
            <w:proofErr w:type="spellStart"/>
            <w:r w:rsidRPr="00437D1B">
              <w:rPr>
                <w:rFonts w:ascii="Times New Roman" w:eastAsia="Times New Roman" w:hAnsi="Times New Roman" w:cs="Times New Roman"/>
                <w:iCs/>
                <w:color w:val="000000" w:themeColor="text1"/>
                <w:sz w:val="24"/>
                <w:szCs w:val="24"/>
                <w:lang w:eastAsia="ru-RU"/>
              </w:rPr>
              <w:t>РНО</w:t>
            </w:r>
            <w:proofErr w:type="gramStart"/>
            <w:r w:rsidRPr="00437D1B">
              <w:rPr>
                <w:rFonts w:ascii="Times New Roman" w:eastAsia="Times New Roman" w:hAnsi="Times New Roman" w:cs="Times New Roman"/>
                <w:iCs/>
                <w:color w:val="000000" w:themeColor="text1"/>
                <w:sz w:val="24"/>
                <w:szCs w:val="24"/>
                <w:lang w:eastAsia="ru-RU"/>
              </w:rPr>
              <w:t>.О</w:t>
            </w:r>
            <w:proofErr w:type="gramEnd"/>
            <w:r w:rsidRPr="00437D1B">
              <w:rPr>
                <w:rFonts w:ascii="Times New Roman" w:eastAsia="Times New Roman" w:hAnsi="Times New Roman" w:cs="Times New Roman"/>
                <w:iCs/>
                <w:color w:val="000000" w:themeColor="text1"/>
                <w:sz w:val="24"/>
                <w:szCs w:val="24"/>
                <w:lang w:eastAsia="ru-RU"/>
              </w:rPr>
              <w:t>тображение</w:t>
            </w:r>
            <w:proofErr w:type="spellEnd"/>
            <w:r w:rsidRPr="00437D1B">
              <w:rPr>
                <w:rFonts w:ascii="Times New Roman" w:eastAsia="Times New Roman" w:hAnsi="Times New Roman" w:cs="Times New Roman"/>
                <w:iCs/>
                <w:color w:val="000000" w:themeColor="text1"/>
                <w:sz w:val="24"/>
                <w:szCs w:val="24"/>
                <w:lang w:eastAsia="ru-RU"/>
              </w:rPr>
              <w:t xml:space="preserve"> плоскости на себя. Понятие движений</w:t>
            </w:r>
          </w:p>
        </w:tc>
        <w:tc>
          <w:tcPr>
            <w:tcW w:w="8080"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Формирование у учащихся умений построения и реализации новых знаний</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16</w:t>
            </w:r>
            <w:r w:rsidR="00415383" w:rsidRPr="003D3A7A">
              <w:rPr>
                <w:rFonts w:ascii="Times New Roman" w:eastAsia="Times New Roman" w:hAnsi="Times New Roman" w:cs="Times New Roman"/>
                <w:color w:val="000000" w:themeColor="text1"/>
                <w:sz w:val="24"/>
                <w:szCs w:val="24"/>
                <w:lang w:eastAsia="ru-RU"/>
              </w:rPr>
              <w:t>.02</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46</w:t>
            </w:r>
          </w:p>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p>
        </w:tc>
        <w:tc>
          <w:tcPr>
            <w:tcW w:w="4395" w:type="dxa"/>
          </w:tcPr>
          <w:p w:rsidR="00415383" w:rsidRPr="00437D1B" w:rsidRDefault="00415383" w:rsidP="00415383">
            <w:pPr>
              <w:spacing w:after="0" w:line="240" w:lineRule="auto"/>
              <w:rPr>
                <w:rFonts w:ascii="Times New Roman" w:eastAsia="Times New Roman" w:hAnsi="Times New Roman" w:cs="Times New Roman"/>
                <w:iCs/>
                <w:color w:val="000000" w:themeColor="text1"/>
                <w:sz w:val="24"/>
                <w:szCs w:val="24"/>
                <w:lang w:eastAsia="ru-RU"/>
              </w:rPr>
            </w:pPr>
            <w:r w:rsidRPr="00437D1B">
              <w:rPr>
                <w:rFonts w:ascii="Times New Roman" w:eastAsia="Times New Roman" w:hAnsi="Times New Roman" w:cs="Times New Roman"/>
                <w:iCs/>
                <w:color w:val="000000" w:themeColor="text1"/>
                <w:sz w:val="24"/>
                <w:szCs w:val="24"/>
                <w:lang w:eastAsia="ru-RU"/>
              </w:rPr>
              <w:t>Свойства движения.</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Формирование у учащихся навыков </w:t>
            </w:r>
            <w:proofErr w:type="spellStart"/>
            <w:r w:rsidRPr="003D3A7A">
              <w:rPr>
                <w:rFonts w:ascii="Times New Roman" w:eastAsia="Times New Roman" w:hAnsi="Times New Roman" w:cs="Times New Roman"/>
                <w:color w:val="000000" w:themeColor="text1"/>
                <w:sz w:val="24"/>
                <w:szCs w:val="24"/>
                <w:lang w:eastAsia="ru-RU"/>
              </w:rPr>
              <w:t>самодиагностирования</w:t>
            </w:r>
            <w:proofErr w:type="spellEnd"/>
            <w:r w:rsidRPr="003D3A7A">
              <w:rPr>
                <w:rFonts w:ascii="Times New Roman" w:eastAsia="Times New Roman" w:hAnsi="Times New Roman" w:cs="Times New Roman"/>
                <w:color w:val="000000" w:themeColor="text1"/>
                <w:sz w:val="24"/>
                <w:szCs w:val="24"/>
                <w:lang w:eastAsia="ru-RU"/>
              </w:rPr>
              <w:t xml:space="preserve"> и взаимоконтроля</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20</w:t>
            </w:r>
            <w:r w:rsidR="00415383" w:rsidRPr="003D3A7A">
              <w:rPr>
                <w:rFonts w:ascii="Times New Roman" w:eastAsia="Times New Roman" w:hAnsi="Times New Roman" w:cs="Times New Roman"/>
                <w:color w:val="000000" w:themeColor="text1"/>
                <w:sz w:val="24"/>
                <w:szCs w:val="24"/>
                <w:lang w:eastAsia="ru-RU"/>
              </w:rPr>
              <w:t>.0</w:t>
            </w:r>
            <w:r w:rsidR="00BB240C">
              <w:rPr>
                <w:rFonts w:ascii="Times New Roman" w:eastAsia="Times New Roman" w:hAnsi="Times New Roman" w:cs="Times New Roman"/>
                <w:color w:val="000000" w:themeColor="text1"/>
                <w:sz w:val="24"/>
                <w:szCs w:val="24"/>
                <w:lang w:eastAsia="ru-RU"/>
              </w:rPr>
              <w:t>2</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47</w:t>
            </w:r>
          </w:p>
          <w:p w:rsidR="00415383" w:rsidRPr="003D3A7A" w:rsidRDefault="00415383" w:rsidP="00415383">
            <w:pPr>
              <w:spacing w:after="0" w:line="240" w:lineRule="auto"/>
              <w:ind w:right="-108"/>
              <w:jc w:val="center"/>
              <w:rPr>
                <w:rFonts w:ascii="Times New Roman" w:eastAsia="Times New Roman" w:hAnsi="Times New Roman" w:cs="Times New Roman"/>
                <w:color w:val="000000" w:themeColor="text1"/>
                <w:sz w:val="24"/>
                <w:szCs w:val="24"/>
                <w:lang w:eastAsia="ru-RU"/>
              </w:rPr>
            </w:pPr>
          </w:p>
        </w:tc>
        <w:tc>
          <w:tcPr>
            <w:tcW w:w="4395" w:type="dxa"/>
          </w:tcPr>
          <w:p w:rsidR="00415383" w:rsidRPr="00437D1B" w:rsidRDefault="00415383" w:rsidP="00415383">
            <w:pPr>
              <w:spacing w:after="0" w:line="240" w:lineRule="auto"/>
              <w:rPr>
                <w:rFonts w:ascii="Times New Roman" w:eastAsia="Times New Roman" w:hAnsi="Times New Roman" w:cs="Times New Roman"/>
                <w:iCs/>
                <w:color w:val="000000" w:themeColor="text1"/>
                <w:sz w:val="24"/>
                <w:szCs w:val="24"/>
                <w:lang w:eastAsia="ru-RU"/>
              </w:rPr>
            </w:pPr>
            <w:r w:rsidRPr="00437D1B">
              <w:rPr>
                <w:rFonts w:ascii="Times New Roman" w:eastAsia="Times New Roman" w:hAnsi="Times New Roman" w:cs="Times New Roman"/>
                <w:iCs/>
                <w:color w:val="000000" w:themeColor="text1"/>
                <w:sz w:val="24"/>
                <w:szCs w:val="24"/>
                <w:lang w:eastAsia="ru-RU"/>
              </w:rPr>
              <w:t>Решение задач по теме «Движения. Осевая и центральная симметрии»</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Формирование у учащихся навыков рефлексивной деятельности</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val="tt-RU" w:eastAsia="ru-RU"/>
              </w:rPr>
            </w:pPr>
            <w:r>
              <w:rPr>
                <w:rFonts w:ascii="Times New Roman" w:eastAsia="Times New Roman" w:hAnsi="Times New Roman" w:cs="Times New Roman"/>
                <w:color w:val="000000" w:themeColor="text1"/>
                <w:sz w:val="24"/>
                <w:szCs w:val="24"/>
                <w:lang w:eastAsia="ru-RU"/>
              </w:rPr>
              <w:t>27</w:t>
            </w:r>
            <w:r w:rsidR="00415383" w:rsidRPr="003D3A7A">
              <w:rPr>
                <w:rFonts w:ascii="Times New Roman" w:eastAsia="Times New Roman" w:hAnsi="Times New Roman" w:cs="Times New Roman"/>
                <w:color w:val="000000" w:themeColor="text1"/>
                <w:sz w:val="24"/>
                <w:szCs w:val="24"/>
                <w:lang w:eastAsia="ru-RU"/>
              </w:rPr>
              <w:t>.0</w:t>
            </w:r>
            <w:r w:rsidR="00BB240C">
              <w:rPr>
                <w:rFonts w:ascii="Times New Roman" w:eastAsia="Times New Roman" w:hAnsi="Times New Roman" w:cs="Times New Roman"/>
                <w:color w:val="000000" w:themeColor="text1"/>
                <w:sz w:val="24"/>
                <w:szCs w:val="24"/>
                <w:lang w:val="tt-RU" w:eastAsia="ru-RU"/>
              </w:rPr>
              <w:t>2</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15168" w:type="dxa"/>
            <w:gridSpan w:val="5"/>
          </w:tcPr>
          <w:p w:rsidR="00415383" w:rsidRPr="00437D1B" w:rsidRDefault="00415383" w:rsidP="00617994">
            <w:pPr>
              <w:spacing w:after="0" w:line="240" w:lineRule="auto"/>
              <w:rPr>
                <w:rFonts w:ascii="Times New Roman" w:eastAsia="Times New Roman" w:hAnsi="Times New Roman" w:cs="Times New Roman"/>
                <w:iCs/>
                <w:color w:val="000000" w:themeColor="text1"/>
                <w:sz w:val="24"/>
                <w:szCs w:val="24"/>
                <w:lang w:eastAsia="ru-RU"/>
              </w:rPr>
            </w:pPr>
            <w:r w:rsidRPr="00437D1B">
              <w:rPr>
                <w:rFonts w:ascii="Times New Roman" w:eastAsia="Times New Roman" w:hAnsi="Times New Roman" w:cs="Times New Roman"/>
                <w:iCs/>
                <w:color w:val="000000" w:themeColor="text1"/>
                <w:sz w:val="24"/>
                <w:szCs w:val="24"/>
                <w:lang w:eastAsia="ru-RU"/>
              </w:rPr>
              <w:t>§ 2. Параллельный перенос и поворот (</w:t>
            </w:r>
            <w:r w:rsidRPr="00437D1B">
              <w:rPr>
                <w:rFonts w:ascii="Times New Roman" w:eastAsia="Times New Roman" w:hAnsi="Times New Roman" w:cs="Times New Roman"/>
                <w:iCs/>
                <w:color w:val="000000" w:themeColor="text1"/>
                <w:sz w:val="24"/>
                <w:szCs w:val="24"/>
                <w:lang w:val="tt-RU" w:eastAsia="ru-RU"/>
              </w:rPr>
              <w:t>5 ч.</w:t>
            </w:r>
            <w:r w:rsidRPr="00437D1B">
              <w:rPr>
                <w:rFonts w:ascii="Times New Roman" w:eastAsia="Times New Roman" w:hAnsi="Times New Roman" w:cs="Times New Roman"/>
                <w:iCs/>
                <w:color w:val="000000" w:themeColor="text1"/>
                <w:sz w:val="24"/>
                <w:szCs w:val="24"/>
                <w:lang w:eastAsia="ru-RU"/>
              </w:rPr>
              <w:t>)</w:t>
            </w:r>
          </w:p>
        </w:tc>
      </w:tr>
      <w:tr w:rsidR="0036296C" w:rsidRPr="003D3A7A" w:rsidTr="00017EAF">
        <w:trPr>
          <w:trHeight w:val="65"/>
        </w:trPr>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48</w:t>
            </w:r>
          </w:p>
          <w:p w:rsidR="00415383" w:rsidRPr="003D3A7A" w:rsidRDefault="00415383" w:rsidP="00415383">
            <w:pPr>
              <w:spacing w:after="0" w:line="240" w:lineRule="auto"/>
              <w:ind w:right="-108"/>
              <w:jc w:val="center"/>
              <w:rPr>
                <w:rFonts w:ascii="Times New Roman" w:eastAsia="Times New Roman" w:hAnsi="Times New Roman" w:cs="Times New Roman"/>
                <w:color w:val="000000" w:themeColor="text1"/>
                <w:sz w:val="24"/>
                <w:szCs w:val="24"/>
                <w:lang w:eastAsia="ru-RU"/>
              </w:rPr>
            </w:pP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Параллельный перенос</w:t>
            </w:r>
          </w:p>
        </w:tc>
        <w:tc>
          <w:tcPr>
            <w:tcW w:w="8080" w:type="dxa"/>
          </w:tcPr>
          <w:p w:rsidR="00415383" w:rsidRPr="003D3A7A" w:rsidRDefault="00415383" w:rsidP="00415383">
            <w:pPr>
              <w:spacing w:after="0" w:line="240" w:lineRule="auto"/>
              <w:ind w:left="-111" w:right="-106"/>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Формирование у учащихся навыков </w:t>
            </w:r>
            <w:proofErr w:type="spellStart"/>
            <w:r w:rsidRPr="003D3A7A">
              <w:rPr>
                <w:rFonts w:ascii="Times New Roman" w:eastAsia="Times New Roman" w:hAnsi="Times New Roman" w:cs="Times New Roman"/>
                <w:color w:val="000000" w:themeColor="text1"/>
                <w:sz w:val="24"/>
                <w:szCs w:val="24"/>
                <w:lang w:eastAsia="ru-RU"/>
              </w:rPr>
              <w:t>самодиагностирования</w:t>
            </w:r>
            <w:proofErr w:type="spellEnd"/>
            <w:r w:rsidRPr="003D3A7A">
              <w:rPr>
                <w:rFonts w:ascii="Times New Roman" w:eastAsia="Times New Roman" w:hAnsi="Times New Roman" w:cs="Times New Roman"/>
                <w:color w:val="000000" w:themeColor="text1"/>
                <w:sz w:val="24"/>
                <w:szCs w:val="24"/>
                <w:lang w:eastAsia="ru-RU"/>
              </w:rPr>
              <w:t xml:space="preserve"> и взаимоконтроля; проектирования способов выполнения домашнего задания</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1</w:t>
            </w:r>
            <w:r w:rsidR="00415383" w:rsidRPr="003D3A7A">
              <w:rPr>
                <w:rFonts w:ascii="Times New Roman" w:eastAsia="Times New Roman" w:hAnsi="Times New Roman" w:cs="Times New Roman"/>
                <w:color w:val="000000" w:themeColor="text1"/>
                <w:sz w:val="24"/>
                <w:szCs w:val="24"/>
                <w:lang w:eastAsia="ru-RU"/>
              </w:rPr>
              <w:t>.03</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49</w:t>
            </w: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Поворот</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Формирование у учащихся навыков рефлексивной деятельности</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5</w:t>
            </w:r>
            <w:r w:rsidR="00415383" w:rsidRPr="003D3A7A">
              <w:rPr>
                <w:rFonts w:ascii="Times New Roman" w:eastAsia="Times New Roman" w:hAnsi="Times New Roman" w:cs="Times New Roman"/>
                <w:color w:val="000000" w:themeColor="text1"/>
                <w:sz w:val="24"/>
                <w:szCs w:val="24"/>
                <w:lang w:eastAsia="ru-RU"/>
              </w:rPr>
              <w:t>.03</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50</w:t>
            </w: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Решение задач по теме «Параллельный перенос. Поворот»</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Формирование у учащихся </w:t>
            </w:r>
            <w:proofErr w:type="spellStart"/>
            <w:r w:rsidRPr="003D3A7A">
              <w:rPr>
                <w:rFonts w:ascii="Times New Roman" w:eastAsia="Times New Roman" w:hAnsi="Times New Roman" w:cs="Times New Roman"/>
                <w:color w:val="000000" w:themeColor="text1"/>
                <w:sz w:val="24"/>
                <w:szCs w:val="24"/>
                <w:lang w:eastAsia="ru-RU"/>
              </w:rPr>
              <w:t>деятельностных</w:t>
            </w:r>
            <w:proofErr w:type="spellEnd"/>
            <w:r w:rsidRPr="003D3A7A">
              <w:rPr>
                <w:rFonts w:ascii="Times New Roman" w:eastAsia="Times New Roman" w:hAnsi="Times New Roman" w:cs="Times New Roman"/>
                <w:color w:val="000000" w:themeColor="text1"/>
                <w:sz w:val="24"/>
                <w:szCs w:val="24"/>
                <w:lang w:eastAsia="ru-RU"/>
              </w:rPr>
              <w:t xml:space="preserve"> способностей к структурированию систематизации изучаемого предметного содержания</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12</w:t>
            </w:r>
            <w:r w:rsidR="00415383" w:rsidRPr="003D3A7A">
              <w:rPr>
                <w:rFonts w:ascii="Times New Roman" w:eastAsia="Times New Roman" w:hAnsi="Times New Roman" w:cs="Times New Roman"/>
                <w:color w:val="000000" w:themeColor="text1"/>
                <w:sz w:val="24"/>
                <w:szCs w:val="24"/>
                <w:lang w:eastAsia="ru-RU"/>
              </w:rPr>
              <w:t>.03</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51</w:t>
            </w: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Решение задач по теме «Движения»</w:t>
            </w:r>
          </w:p>
        </w:tc>
        <w:tc>
          <w:tcPr>
            <w:tcW w:w="8080" w:type="dxa"/>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Практикум решения задач. </w:t>
            </w:r>
          </w:p>
        </w:tc>
        <w:tc>
          <w:tcPr>
            <w:tcW w:w="992" w:type="dxa"/>
          </w:tcPr>
          <w:p w:rsidR="00415383" w:rsidRPr="003D3A7A" w:rsidRDefault="00C92113" w:rsidP="00415383">
            <w:pPr>
              <w:spacing w:after="0" w:line="240" w:lineRule="auto"/>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 xml:space="preserve"> 15</w:t>
            </w:r>
            <w:r w:rsidR="00415383" w:rsidRPr="003D3A7A">
              <w:rPr>
                <w:rFonts w:ascii="Times New Roman" w:eastAsia="Times New Roman" w:hAnsi="Times New Roman" w:cs="Times New Roman"/>
                <w:color w:val="000000" w:themeColor="text1"/>
                <w:sz w:val="24"/>
                <w:szCs w:val="24"/>
                <w:lang w:eastAsia="ru-RU"/>
              </w:rPr>
              <w:t>.03</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Borders>
              <w:bottom w:val="single" w:sz="4" w:space="0" w:color="auto"/>
            </w:tcBorders>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52</w:t>
            </w:r>
          </w:p>
        </w:tc>
        <w:tc>
          <w:tcPr>
            <w:tcW w:w="4395" w:type="dxa"/>
            <w:tcBorders>
              <w:bottom w:val="single" w:sz="4" w:space="0" w:color="auto"/>
            </w:tcBorders>
          </w:tcPr>
          <w:p w:rsidR="00415383" w:rsidRPr="00437D1B" w:rsidRDefault="00415383" w:rsidP="00415383">
            <w:pPr>
              <w:spacing w:after="0" w:line="240" w:lineRule="auto"/>
              <w:rPr>
                <w:rFonts w:ascii="Times New Roman" w:eastAsia="Times New Roman" w:hAnsi="Times New Roman" w:cs="Times New Roman"/>
                <w:iCs/>
                <w:color w:val="000000" w:themeColor="text1"/>
                <w:sz w:val="24"/>
                <w:szCs w:val="24"/>
                <w:lang w:eastAsia="ru-RU"/>
              </w:rPr>
            </w:pPr>
            <w:r w:rsidRPr="00437D1B">
              <w:rPr>
                <w:rFonts w:ascii="Times New Roman" w:eastAsia="Times New Roman" w:hAnsi="Times New Roman" w:cs="Times New Roman"/>
                <w:iCs/>
                <w:color w:val="000000" w:themeColor="text1"/>
                <w:sz w:val="24"/>
                <w:szCs w:val="24"/>
                <w:lang w:eastAsia="ru-RU"/>
              </w:rPr>
              <w:t>Контрольная работа №4 «Движения»</w:t>
            </w:r>
          </w:p>
        </w:tc>
        <w:tc>
          <w:tcPr>
            <w:tcW w:w="8080" w:type="dxa"/>
            <w:tcBorders>
              <w:bottom w:val="single" w:sz="4" w:space="0" w:color="auto"/>
            </w:tcBorders>
          </w:tcPr>
          <w:p w:rsidR="00415383" w:rsidRPr="003D3A7A" w:rsidRDefault="00415383" w:rsidP="00415383">
            <w:pPr>
              <w:spacing w:after="0" w:line="240" w:lineRule="auto"/>
              <w:jc w:val="both"/>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написание к. р.</w:t>
            </w:r>
          </w:p>
        </w:tc>
        <w:tc>
          <w:tcPr>
            <w:tcW w:w="992" w:type="dxa"/>
            <w:tcBorders>
              <w:bottom w:val="single" w:sz="4" w:space="0" w:color="auto"/>
            </w:tcBorders>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19</w:t>
            </w:r>
            <w:r w:rsidR="00415383" w:rsidRPr="003D3A7A">
              <w:rPr>
                <w:rFonts w:ascii="Times New Roman" w:eastAsia="Times New Roman" w:hAnsi="Times New Roman" w:cs="Times New Roman"/>
                <w:color w:val="000000" w:themeColor="text1"/>
                <w:sz w:val="24"/>
                <w:szCs w:val="24"/>
                <w:lang w:eastAsia="ru-RU"/>
              </w:rPr>
              <w:t>.03</w:t>
            </w:r>
          </w:p>
        </w:tc>
        <w:tc>
          <w:tcPr>
            <w:tcW w:w="992" w:type="dxa"/>
            <w:tcBorders>
              <w:bottom w:val="single" w:sz="4" w:space="0" w:color="auto"/>
            </w:tcBorders>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15168" w:type="dxa"/>
            <w:gridSpan w:val="5"/>
            <w:tcBorders>
              <w:bottom w:val="single" w:sz="4" w:space="0" w:color="auto"/>
            </w:tcBorders>
          </w:tcPr>
          <w:p w:rsidR="00415383" w:rsidRPr="00437D1B" w:rsidRDefault="00415383" w:rsidP="00617994">
            <w:pPr>
              <w:spacing w:after="0" w:line="240" w:lineRule="auto"/>
              <w:rPr>
                <w:rFonts w:ascii="Times New Roman" w:eastAsia="Times New Roman" w:hAnsi="Times New Roman" w:cs="Times New Roman"/>
                <w:iCs/>
                <w:color w:val="000000" w:themeColor="text1"/>
                <w:sz w:val="24"/>
                <w:szCs w:val="24"/>
                <w:lang w:eastAsia="ru-RU"/>
              </w:rPr>
            </w:pPr>
            <w:r w:rsidRPr="00437D1B">
              <w:rPr>
                <w:rFonts w:ascii="Times New Roman" w:eastAsia="Times New Roman" w:hAnsi="Times New Roman" w:cs="Times New Roman"/>
                <w:iCs/>
                <w:color w:val="000000" w:themeColor="text1"/>
                <w:sz w:val="24"/>
                <w:szCs w:val="24"/>
                <w:lang w:eastAsia="ru-RU"/>
              </w:rPr>
              <w:t>Начальные сведения из стереометрии – 8 ч.</w:t>
            </w:r>
          </w:p>
        </w:tc>
      </w:tr>
      <w:tr w:rsidR="0036296C" w:rsidRPr="003D3A7A" w:rsidTr="00017EAF">
        <w:tc>
          <w:tcPr>
            <w:tcW w:w="15168" w:type="dxa"/>
            <w:gridSpan w:val="5"/>
            <w:tcBorders>
              <w:bottom w:val="single" w:sz="4" w:space="0" w:color="auto"/>
            </w:tcBorders>
          </w:tcPr>
          <w:p w:rsidR="00415383" w:rsidRPr="00437D1B" w:rsidRDefault="00415383" w:rsidP="00617994">
            <w:pPr>
              <w:spacing w:after="0" w:line="240" w:lineRule="auto"/>
              <w:rPr>
                <w:rFonts w:ascii="Times New Roman" w:eastAsia="Times New Roman" w:hAnsi="Times New Roman" w:cs="Times New Roman"/>
                <w:iCs/>
                <w:color w:val="000000" w:themeColor="text1"/>
                <w:sz w:val="24"/>
                <w:szCs w:val="24"/>
                <w:lang w:eastAsia="ru-RU"/>
              </w:rPr>
            </w:pPr>
            <w:r w:rsidRPr="00437D1B">
              <w:rPr>
                <w:rFonts w:ascii="Times New Roman" w:eastAsia="Times New Roman" w:hAnsi="Times New Roman" w:cs="Times New Roman"/>
                <w:iCs/>
                <w:color w:val="000000" w:themeColor="text1"/>
                <w:sz w:val="24"/>
                <w:szCs w:val="24"/>
                <w:lang w:eastAsia="ru-RU"/>
              </w:rPr>
              <w:lastRenderedPageBreak/>
              <w:t>§ 1. Многогранники (4</w:t>
            </w:r>
            <w:r w:rsidRPr="00437D1B">
              <w:rPr>
                <w:rFonts w:ascii="Times New Roman" w:eastAsia="Times New Roman" w:hAnsi="Times New Roman" w:cs="Times New Roman"/>
                <w:iCs/>
                <w:color w:val="000000" w:themeColor="text1"/>
                <w:sz w:val="24"/>
                <w:szCs w:val="24"/>
                <w:lang w:val="tt-RU" w:eastAsia="ru-RU"/>
              </w:rPr>
              <w:t xml:space="preserve"> ч.</w:t>
            </w:r>
            <w:r w:rsidRPr="00437D1B">
              <w:rPr>
                <w:rFonts w:ascii="Times New Roman" w:eastAsia="Times New Roman" w:hAnsi="Times New Roman" w:cs="Times New Roman"/>
                <w:iCs/>
                <w:color w:val="000000" w:themeColor="text1"/>
                <w:sz w:val="24"/>
                <w:szCs w:val="24"/>
                <w:lang w:eastAsia="ru-RU"/>
              </w:rPr>
              <w:t>)</w:t>
            </w: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53</w:t>
            </w: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РНО. Предмет стереометрии. Многогранник</w:t>
            </w:r>
          </w:p>
        </w:tc>
        <w:tc>
          <w:tcPr>
            <w:tcW w:w="8080" w:type="dxa"/>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Формирование у учащихся умений построения и реализации новых знаний</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2</w:t>
            </w:r>
            <w:r w:rsidR="00C92113">
              <w:rPr>
                <w:rFonts w:ascii="Times New Roman" w:eastAsia="Times New Roman" w:hAnsi="Times New Roman" w:cs="Times New Roman"/>
                <w:color w:val="000000" w:themeColor="text1"/>
                <w:sz w:val="24"/>
                <w:szCs w:val="24"/>
                <w:lang w:eastAsia="ru-RU"/>
              </w:rPr>
              <w:t>2</w:t>
            </w:r>
            <w:r w:rsidRPr="003D3A7A">
              <w:rPr>
                <w:rFonts w:ascii="Times New Roman" w:eastAsia="Times New Roman" w:hAnsi="Times New Roman" w:cs="Times New Roman"/>
                <w:color w:val="000000" w:themeColor="text1"/>
                <w:sz w:val="24"/>
                <w:szCs w:val="24"/>
                <w:lang w:eastAsia="ru-RU"/>
              </w:rPr>
              <w:t>.0</w:t>
            </w:r>
            <w:r w:rsidR="002705C6" w:rsidRPr="003D3A7A">
              <w:rPr>
                <w:rFonts w:ascii="Times New Roman" w:eastAsia="Times New Roman" w:hAnsi="Times New Roman" w:cs="Times New Roman"/>
                <w:color w:val="000000" w:themeColor="text1"/>
                <w:sz w:val="24"/>
                <w:szCs w:val="24"/>
                <w:lang w:eastAsia="ru-RU"/>
              </w:rPr>
              <w:t>3</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54</w:t>
            </w: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Призма. Параллелепипед</w:t>
            </w:r>
          </w:p>
        </w:tc>
        <w:tc>
          <w:tcPr>
            <w:tcW w:w="8080" w:type="dxa"/>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Формирование у учащихся умений построения и реализации новых знаний</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2</w:t>
            </w:r>
            <w:r w:rsidR="00415383" w:rsidRPr="003D3A7A">
              <w:rPr>
                <w:rFonts w:ascii="Times New Roman" w:eastAsia="Times New Roman" w:hAnsi="Times New Roman" w:cs="Times New Roman"/>
                <w:color w:val="000000" w:themeColor="text1"/>
                <w:sz w:val="24"/>
                <w:szCs w:val="24"/>
                <w:lang w:eastAsia="ru-RU"/>
              </w:rPr>
              <w:t>.0</w:t>
            </w:r>
            <w:r>
              <w:rPr>
                <w:rFonts w:ascii="Times New Roman" w:eastAsia="Times New Roman" w:hAnsi="Times New Roman" w:cs="Times New Roman"/>
                <w:color w:val="000000" w:themeColor="text1"/>
                <w:sz w:val="24"/>
                <w:szCs w:val="24"/>
                <w:lang w:eastAsia="ru-RU"/>
              </w:rPr>
              <w:t>4</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55</w:t>
            </w: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Объем тела. Свойства прямоугольного параллелепипеда</w:t>
            </w:r>
          </w:p>
        </w:tc>
        <w:tc>
          <w:tcPr>
            <w:tcW w:w="8080" w:type="dxa"/>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Формирование у учащихся навыков рефлексивной деятельности. Практикум решения задач. Т</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5</w:t>
            </w:r>
            <w:r w:rsidR="00415383" w:rsidRPr="003D3A7A">
              <w:rPr>
                <w:rFonts w:ascii="Times New Roman" w:eastAsia="Times New Roman" w:hAnsi="Times New Roman" w:cs="Times New Roman"/>
                <w:color w:val="000000" w:themeColor="text1"/>
                <w:sz w:val="24"/>
                <w:szCs w:val="24"/>
                <w:lang w:eastAsia="ru-RU"/>
              </w:rPr>
              <w:t>.04</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56</w:t>
            </w: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Пирамида</w:t>
            </w:r>
          </w:p>
        </w:tc>
        <w:tc>
          <w:tcPr>
            <w:tcW w:w="8080" w:type="dxa"/>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Практикум решения задач. </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9</w:t>
            </w:r>
            <w:r w:rsidR="00415383" w:rsidRPr="003D3A7A">
              <w:rPr>
                <w:rFonts w:ascii="Times New Roman" w:eastAsia="Times New Roman" w:hAnsi="Times New Roman" w:cs="Times New Roman"/>
                <w:color w:val="000000" w:themeColor="text1"/>
                <w:sz w:val="24"/>
                <w:szCs w:val="24"/>
                <w:lang w:eastAsia="ru-RU"/>
              </w:rPr>
              <w:t>.04</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15168" w:type="dxa"/>
            <w:gridSpan w:val="5"/>
          </w:tcPr>
          <w:p w:rsidR="00415383" w:rsidRPr="00437D1B" w:rsidRDefault="00415383" w:rsidP="00617994">
            <w:pPr>
              <w:spacing w:after="0" w:line="240" w:lineRule="auto"/>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 2. Тела и поверхности вращения (4</w:t>
            </w:r>
            <w:r w:rsidRPr="00437D1B">
              <w:rPr>
                <w:rFonts w:ascii="Times New Roman" w:eastAsia="Times New Roman" w:hAnsi="Times New Roman" w:cs="Times New Roman"/>
                <w:bCs/>
                <w:color w:val="000000" w:themeColor="text1"/>
                <w:sz w:val="24"/>
                <w:szCs w:val="24"/>
                <w:lang w:val="tt-RU" w:eastAsia="ru-RU"/>
              </w:rPr>
              <w:t xml:space="preserve"> ч.</w:t>
            </w:r>
            <w:r w:rsidRPr="00437D1B">
              <w:rPr>
                <w:rFonts w:ascii="Times New Roman" w:eastAsia="Times New Roman" w:hAnsi="Times New Roman" w:cs="Times New Roman"/>
                <w:bCs/>
                <w:color w:val="000000" w:themeColor="text1"/>
                <w:sz w:val="24"/>
                <w:szCs w:val="24"/>
                <w:lang w:eastAsia="ru-RU"/>
              </w:rPr>
              <w:t>)</w:t>
            </w:r>
          </w:p>
        </w:tc>
      </w:tr>
      <w:tr w:rsidR="0036296C" w:rsidRPr="003D3A7A" w:rsidTr="00017EAF">
        <w:tc>
          <w:tcPr>
            <w:tcW w:w="709" w:type="dxa"/>
          </w:tcPr>
          <w:p w:rsidR="00415383" w:rsidRPr="00437D1B" w:rsidRDefault="00415383" w:rsidP="00415383">
            <w:pPr>
              <w:spacing w:after="0" w:line="240" w:lineRule="auto"/>
              <w:jc w:val="center"/>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57</w:t>
            </w:r>
          </w:p>
        </w:tc>
        <w:tc>
          <w:tcPr>
            <w:tcW w:w="4395" w:type="dxa"/>
          </w:tcPr>
          <w:p w:rsidR="00415383" w:rsidRPr="00437D1B" w:rsidRDefault="00415383" w:rsidP="00415383">
            <w:pPr>
              <w:spacing w:after="0" w:line="240" w:lineRule="auto"/>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Цилиндр</w:t>
            </w:r>
          </w:p>
        </w:tc>
        <w:tc>
          <w:tcPr>
            <w:tcW w:w="8080" w:type="dxa"/>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Формирование у учащихся умений построения и реализации новых знаний</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1</w:t>
            </w:r>
            <w:r w:rsidR="00C92113">
              <w:rPr>
                <w:rFonts w:ascii="Times New Roman" w:eastAsia="Times New Roman" w:hAnsi="Times New Roman" w:cs="Times New Roman"/>
                <w:color w:val="000000" w:themeColor="text1"/>
                <w:sz w:val="24"/>
                <w:szCs w:val="24"/>
                <w:lang w:val="tt-RU" w:eastAsia="ru-RU"/>
              </w:rPr>
              <w:t>2</w:t>
            </w:r>
            <w:r w:rsidRPr="003D3A7A">
              <w:rPr>
                <w:rFonts w:ascii="Times New Roman" w:eastAsia="Times New Roman" w:hAnsi="Times New Roman" w:cs="Times New Roman"/>
                <w:color w:val="000000" w:themeColor="text1"/>
                <w:sz w:val="24"/>
                <w:szCs w:val="24"/>
                <w:lang w:eastAsia="ru-RU"/>
              </w:rPr>
              <w:t>.04</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437D1B" w:rsidRDefault="00415383" w:rsidP="00415383">
            <w:pPr>
              <w:spacing w:after="0" w:line="240" w:lineRule="auto"/>
              <w:jc w:val="center"/>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58</w:t>
            </w:r>
          </w:p>
        </w:tc>
        <w:tc>
          <w:tcPr>
            <w:tcW w:w="4395" w:type="dxa"/>
          </w:tcPr>
          <w:p w:rsidR="00415383" w:rsidRPr="00437D1B" w:rsidRDefault="00415383" w:rsidP="00415383">
            <w:pPr>
              <w:spacing w:after="0" w:line="240" w:lineRule="auto"/>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Конус</w:t>
            </w:r>
          </w:p>
        </w:tc>
        <w:tc>
          <w:tcPr>
            <w:tcW w:w="8080" w:type="dxa"/>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Формирование у учащихся навыков рефлексивной деятельности</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16</w:t>
            </w:r>
            <w:r w:rsidR="00415383" w:rsidRPr="003D3A7A">
              <w:rPr>
                <w:rFonts w:ascii="Times New Roman" w:eastAsia="Times New Roman" w:hAnsi="Times New Roman" w:cs="Times New Roman"/>
                <w:color w:val="000000" w:themeColor="text1"/>
                <w:sz w:val="24"/>
                <w:szCs w:val="24"/>
                <w:lang w:eastAsia="ru-RU"/>
              </w:rPr>
              <w:t>.04</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437D1B" w:rsidRDefault="00415383" w:rsidP="00415383">
            <w:pPr>
              <w:spacing w:after="0" w:line="240" w:lineRule="auto"/>
              <w:jc w:val="center"/>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59</w:t>
            </w:r>
          </w:p>
        </w:tc>
        <w:tc>
          <w:tcPr>
            <w:tcW w:w="4395" w:type="dxa"/>
          </w:tcPr>
          <w:p w:rsidR="00415383" w:rsidRPr="00437D1B" w:rsidRDefault="00415383" w:rsidP="00415383">
            <w:pPr>
              <w:spacing w:after="0" w:line="240" w:lineRule="auto"/>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Сфера и шар</w:t>
            </w:r>
          </w:p>
        </w:tc>
        <w:tc>
          <w:tcPr>
            <w:tcW w:w="8080" w:type="dxa"/>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Практикум решения задач. СР</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19</w:t>
            </w:r>
            <w:r w:rsidR="00415383" w:rsidRPr="003D3A7A">
              <w:rPr>
                <w:rFonts w:ascii="Times New Roman" w:eastAsia="Times New Roman" w:hAnsi="Times New Roman" w:cs="Times New Roman"/>
                <w:color w:val="000000" w:themeColor="text1"/>
                <w:sz w:val="24"/>
                <w:szCs w:val="24"/>
                <w:lang w:eastAsia="ru-RU"/>
              </w:rPr>
              <w:t>.04</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437D1B" w:rsidRDefault="00415383" w:rsidP="00415383">
            <w:pPr>
              <w:spacing w:after="0" w:line="240" w:lineRule="auto"/>
              <w:jc w:val="center"/>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60</w:t>
            </w:r>
          </w:p>
        </w:tc>
        <w:tc>
          <w:tcPr>
            <w:tcW w:w="4395" w:type="dxa"/>
          </w:tcPr>
          <w:p w:rsidR="00415383" w:rsidRPr="00437D1B" w:rsidRDefault="00415383" w:rsidP="00415383">
            <w:pPr>
              <w:spacing w:after="0" w:line="240" w:lineRule="auto"/>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Решение задач по теме «Тела вращения»</w:t>
            </w:r>
          </w:p>
        </w:tc>
        <w:tc>
          <w:tcPr>
            <w:tcW w:w="8080"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Формирование у учащихся </w:t>
            </w:r>
            <w:proofErr w:type="spellStart"/>
            <w:r w:rsidRPr="003D3A7A">
              <w:rPr>
                <w:rFonts w:ascii="Times New Roman" w:eastAsia="Times New Roman" w:hAnsi="Times New Roman" w:cs="Times New Roman"/>
                <w:color w:val="000000" w:themeColor="text1"/>
                <w:sz w:val="24"/>
                <w:szCs w:val="24"/>
                <w:lang w:eastAsia="ru-RU"/>
              </w:rPr>
              <w:t>деятельностных</w:t>
            </w:r>
            <w:proofErr w:type="spellEnd"/>
            <w:r w:rsidRPr="003D3A7A">
              <w:rPr>
                <w:rFonts w:ascii="Times New Roman" w:eastAsia="Times New Roman" w:hAnsi="Times New Roman" w:cs="Times New Roman"/>
                <w:color w:val="000000" w:themeColor="text1"/>
                <w:sz w:val="24"/>
                <w:szCs w:val="24"/>
                <w:lang w:eastAsia="ru-RU"/>
              </w:rPr>
              <w:t xml:space="preserve"> способностей и способностей к структурированию  и систематизации изучаемого предметного содержания. Практикум решения задач. Т</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val="tt-RU" w:eastAsia="ru-RU"/>
              </w:rPr>
              <w:t>23</w:t>
            </w:r>
            <w:r w:rsidR="00415383" w:rsidRPr="003D3A7A">
              <w:rPr>
                <w:rFonts w:ascii="Times New Roman" w:eastAsia="Times New Roman" w:hAnsi="Times New Roman" w:cs="Times New Roman"/>
                <w:color w:val="000000" w:themeColor="text1"/>
                <w:sz w:val="24"/>
                <w:szCs w:val="24"/>
                <w:lang w:eastAsia="ru-RU"/>
              </w:rPr>
              <w:t>.04</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15168" w:type="dxa"/>
            <w:gridSpan w:val="5"/>
          </w:tcPr>
          <w:p w:rsidR="00415383" w:rsidRPr="00437D1B" w:rsidRDefault="00415383" w:rsidP="00617994">
            <w:pPr>
              <w:spacing w:after="0" w:line="240" w:lineRule="auto"/>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Планиметрия – 2 ч.</w:t>
            </w:r>
          </w:p>
        </w:tc>
      </w:tr>
      <w:tr w:rsidR="0036296C" w:rsidRPr="003D3A7A" w:rsidTr="00017EAF">
        <w:tc>
          <w:tcPr>
            <w:tcW w:w="709" w:type="dxa"/>
          </w:tcPr>
          <w:p w:rsidR="00415383" w:rsidRPr="00437D1B" w:rsidRDefault="00415383" w:rsidP="00415383">
            <w:pPr>
              <w:spacing w:after="0" w:line="240" w:lineRule="auto"/>
              <w:jc w:val="center"/>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61</w:t>
            </w:r>
          </w:p>
        </w:tc>
        <w:tc>
          <w:tcPr>
            <w:tcW w:w="4395" w:type="dxa"/>
          </w:tcPr>
          <w:p w:rsidR="00415383" w:rsidRPr="00437D1B" w:rsidRDefault="00415383" w:rsidP="00415383">
            <w:pPr>
              <w:spacing w:after="0" w:line="240" w:lineRule="auto"/>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Об аксиомах планиметрии</w:t>
            </w:r>
          </w:p>
        </w:tc>
        <w:tc>
          <w:tcPr>
            <w:tcW w:w="8080" w:type="dxa"/>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Формирование у учащихся умений построения и реализации новых знаний</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26</w:t>
            </w:r>
            <w:r w:rsidR="00415383" w:rsidRPr="003D3A7A">
              <w:rPr>
                <w:rFonts w:ascii="Times New Roman" w:eastAsia="Times New Roman" w:hAnsi="Times New Roman" w:cs="Times New Roman"/>
                <w:color w:val="000000" w:themeColor="text1"/>
                <w:sz w:val="24"/>
                <w:szCs w:val="24"/>
                <w:lang w:eastAsia="ru-RU"/>
              </w:rPr>
              <w:t>.0</w:t>
            </w:r>
            <w:r w:rsidR="00EA1745">
              <w:rPr>
                <w:rFonts w:ascii="Times New Roman" w:eastAsia="Times New Roman" w:hAnsi="Times New Roman" w:cs="Times New Roman"/>
                <w:color w:val="000000" w:themeColor="text1"/>
                <w:sz w:val="24"/>
                <w:szCs w:val="24"/>
                <w:lang w:eastAsia="ru-RU"/>
              </w:rPr>
              <w:t>4</w:t>
            </w:r>
            <w:r w:rsidR="00415383" w:rsidRPr="003D3A7A">
              <w:rPr>
                <w:rFonts w:ascii="Times New Roman" w:eastAsia="Times New Roman" w:hAnsi="Times New Roman" w:cs="Times New Roman"/>
                <w:color w:val="000000" w:themeColor="text1"/>
                <w:sz w:val="24"/>
                <w:szCs w:val="24"/>
                <w:lang w:eastAsia="ru-RU"/>
              </w:rPr>
              <w:t xml:space="preserve"> </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437D1B" w:rsidRDefault="00415383" w:rsidP="00415383">
            <w:pPr>
              <w:spacing w:after="0" w:line="240" w:lineRule="auto"/>
              <w:jc w:val="center"/>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62</w:t>
            </w:r>
          </w:p>
        </w:tc>
        <w:tc>
          <w:tcPr>
            <w:tcW w:w="4395" w:type="dxa"/>
          </w:tcPr>
          <w:p w:rsidR="00415383" w:rsidRPr="00437D1B" w:rsidRDefault="00415383" w:rsidP="00415383">
            <w:pPr>
              <w:spacing w:after="0" w:line="240" w:lineRule="auto"/>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Об аксиомах планиметрии</w:t>
            </w:r>
          </w:p>
        </w:tc>
        <w:tc>
          <w:tcPr>
            <w:tcW w:w="8080" w:type="dxa"/>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построение алгоритма действий, выполнение упражнений из УМК</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3</w:t>
            </w:r>
            <w:r w:rsidR="00415383" w:rsidRPr="003D3A7A">
              <w:rPr>
                <w:rFonts w:ascii="Times New Roman" w:eastAsia="Times New Roman" w:hAnsi="Times New Roman" w:cs="Times New Roman"/>
                <w:color w:val="000000" w:themeColor="text1"/>
                <w:sz w:val="24"/>
                <w:szCs w:val="24"/>
                <w:lang w:eastAsia="ru-RU"/>
              </w:rPr>
              <w:t>.0</w:t>
            </w:r>
            <w:r>
              <w:rPr>
                <w:rFonts w:ascii="Times New Roman" w:eastAsia="Times New Roman" w:hAnsi="Times New Roman" w:cs="Times New Roman"/>
                <w:color w:val="000000" w:themeColor="text1"/>
                <w:sz w:val="24"/>
                <w:szCs w:val="24"/>
                <w:lang w:eastAsia="ru-RU"/>
              </w:rPr>
              <w:t>5</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15168" w:type="dxa"/>
            <w:gridSpan w:val="5"/>
          </w:tcPr>
          <w:p w:rsidR="00415383" w:rsidRPr="00437D1B" w:rsidRDefault="00415383" w:rsidP="00617994">
            <w:pPr>
              <w:spacing w:after="0" w:line="240" w:lineRule="auto"/>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Повторение – 6 ч.</w:t>
            </w:r>
          </w:p>
        </w:tc>
      </w:tr>
      <w:tr w:rsidR="0036296C" w:rsidRPr="003D3A7A" w:rsidTr="00017EAF">
        <w:tc>
          <w:tcPr>
            <w:tcW w:w="709" w:type="dxa"/>
          </w:tcPr>
          <w:p w:rsidR="00415383" w:rsidRPr="00437D1B" w:rsidRDefault="00415383" w:rsidP="00415383">
            <w:pPr>
              <w:spacing w:after="0" w:line="240" w:lineRule="auto"/>
              <w:jc w:val="center"/>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63</w:t>
            </w:r>
          </w:p>
        </w:tc>
        <w:tc>
          <w:tcPr>
            <w:tcW w:w="4395" w:type="dxa"/>
          </w:tcPr>
          <w:p w:rsidR="00415383" w:rsidRPr="00437D1B" w:rsidRDefault="00415383" w:rsidP="00415383">
            <w:pPr>
              <w:spacing w:after="0" w:line="240" w:lineRule="auto"/>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Итоговое повторение по теме «Треугольник»</w:t>
            </w:r>
          </w:p>
        </w:tc>
        <w:tc>
          <w:tcPr>
            <w:tcW w:w="8080" w:type="dxa"/>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Формирование у учащихся </w:t>
            </w:r>
            <w:proofErr w:type="spellStart"/>
            <w:r w:rsidRPr="003D3A7A">
              <w:rPr>
                <w:rFonts w:ascii="Times New Roman" w:eastAsia="Times New Roman" w:hAnsi="Times New Roman" w:cs="Times New Roman"/>
                <w:color w:val="000000" w:themeColor="text1"/>
                <w:sz w:val="24"/>
                <w:szCs w:val="24"/>
                <w:lang w:eastAsia="ru-RU"/>
              </w:rPr>
              <w:t>деятельностных</w:t>
            </w:r>
            <w:proofErr w:type="spellEnd"/>
            <w:r w:rsidRPr="003D3A7A">
              <w:rPr>
                <w:rFonts w:ascii="Times New Roman" w:eastAsia="Times New Roman" w:hAnsi="Times New Roman" w:cs="Times New Roman"/>
                <w:color w:val="000000" w:themeColor="text1"/>
                <w:sz w:val="24"/>
                <w:szCs w:val="24"/>
                <w:lang w:eastAsia="ru-RU"/>
              </w:rPr>
              <w:t xml:space="preserve"> способностей к структурированию систематизации изучаемого предметного содержания. Практикум решения задач. Т</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7</w:t>
            </w:r>
            <w:r w:rsidR="00415383" w:rsidRPr="003D3A7A">
              <w:rPr>
                <w:rFonts w:ascii="Times New Roman" w:eastAsia="Times New Roman" w:hAnsi="Times New Roman" w:cs="Times New Roman"/>
                <w:color w:val="000000" w:themeColor="text1"/>
                <w:sz w:val="24"/>
                <w:szCs w:val="24"/>
                <w:lang w:eastAsia="ru-RU"/>
              </w:rPr>
              <w:t>.05</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437D1B" w:rsidRDefault="00415383" w:rsidP="00415383">
            <w:pPr>
              <w:spacing w:after="0" w:line="240" w:lineRule="auto"/>
              <w:jc w:val="center"/>
              <w:rPr>
                <w:rFonts w:ascii="Times New Roman" w:eastAsia="Times New Roman" w:hAnsi="Times New Roman" w:cs="Times New Roman"/>
                <w:bCs/>
                <w:color w:val="000000" w:themeColor="text1"/>
                <w:sz w:val="24"/>
                <w:szCs w:val="24"/>
                <w:lang w:eastAsia="ru-RU"/>
              </w:rPr>
            </w:pPr>
            <w:r w:rsidRPr="00437D1B">
              <w:rPr>
                <w:rFonts w:ascii="Times New Roman" w:eastAsia="Times New Roman" w:hAnsi="Times New Roman" w:cs="Times New Roman"/>
                <w:bCs/>
                <w:color w:val="000000" w:themeColor="text1"/>
                <w:sz w:val="24"/>
                <w:szCs w:val="24"/>
                <w:lang w:eastAsia="ru-RU"/>
              </w:rPr>
              <w:t>64</w:t>
            </w:r>
          </w:p>
        </w:tc>
        <w:tc>
          <w:tcPr>
            <w:tcW w:w="4395" w:type="dxa"/>
          </w:tcPr>
          <w:p w:rsidR="00415383" w:rsidRPr="00437D1B" w:rsidRDefault="005A5563" w:rsidP="00415383">
            <w:pPr>
              <w:spacing w:after="0" w:line="240" w:lineRule="auto"/>
              <w:rPr>
                <w:rFonts w:ascii="Times New Roman" w:eastAsia="Times New Roman" w:hAnsi="Times New Roman" w:cs="Times New Roman"/>
                <w:bCs/>
                <w:color w:val="000000" w:themeColor="text1"/>
                <w:sz w:val="24"/>
                <w:szCs w:val="24"/>
                <w:lang w:eastAsia="ru-RU"/>
              </w:rPr>
            </w:pPr>
            <w:r w:rsidRPr="005A5563">
              <w:rPr>
                <w:rFonts w:ascii="Times New Roman" w:eastAsia="Times New Roman" w:hAnsi="Times New Roman" w:cs="Times New Roman"/>
                <w:color w:val="000000" w:themeColor="text1"/>
                <w:sz w:val="24"/>
                <w:szCs w:val="24"/>
                <w:lang w:eastAsia="ru-RU"/>
              </w:rPr>
              <w:t>Итоговое повторение по теме «Четырехугольники и многоугольники»</w:t>
            </w:r>
          </w:p>
        </w:tc>
        <w:tc>
          <w:tcPr>
            <w:tcW w:w="8080" w:type="dxa"/>
          </w:tcPr>
          <w:p w:rsidR="00415383" w:rsidRPr="002844B8" w:rsidRDefault="002844B8" w:rsidP="00415383">
            <w:pPr>
              <w:spacing w:after="0" w:line="240" w:lineRule="auto"/>
              <w:rPr>
                <w:rFonts w:ascii="Times New Roman" w:eastAsia="Times New Roman" w:hAnsi="Times New Roman" w:cs="Times New Roman"/>
                <w:bCs/>
                <w:color w:val="000000" w:themeColor="text1"/>
                <w:sz w:val="24"/>
                <w:szCs w:val="24"/>
                <w:lang w:eastAsia="ru-RU"/>
              </w:rPr>
            </w:pPr>
            <w:r>
              <w:rPr>
                <w:rFonts w:ascii="Times New Roman" w:eastAsia="Times New Roman" w:hAnsi="Times New Roman" w:cs="Times New Roman"/>
                <w:bCs/>
                <w:color w:val="000000" w:themeColor="text1"/>
                <w:sz w:val="24"/>
                <w:szCs w:val="24"/>
                <w:lang w:eastAsia="ru-RU"/>
              </w:rPr>
              <w:t>Практикум решения задач.</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1</w:t>
            </w:r>
            <w:r w:rsidR="00EA1745">
              <w:rPr>
                <w:rFonts w:ascii="Times New Roman" w:eastAsia="Times New Roman" w:hAnsi="Times New Roman" w:cs="Times New Roman"/>
                <w:color w:val="000000" w:themeColor="text1"/>
                <w:sz w:val="24"/>
                <w:szCs w:val="24"/>
                <w:lang w:eastAsia="ru-RU"/>
              </w:rPr>
              <w:t>4</w:t>
            </w:r>
            <w:r w:rsidR="00415383" w:rsidRPr="003D3A7A">
              <w:rPr>
                <w:rFonts w:ascii="Times New Roman" w:eastAsia="Times New Roman" w:hAnsi="Times New Roman" w:cs="Times New Roman"/>
                <w:color w:val="000000" w:themeColor="text1"/>
                <w:sz w:val="24"/>
                <w:szCs w:val="24"/>
                <w:lang w:eastAsia="ru-RU"/>
              </w:rPr>
              <w:t>.05</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65</w:t>
            </w: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 Итоговое повторение по теме «Окружность»</w:t>
            </w:r>
          </w:p>
        </w:tc>
        <w:tc>
          <w:tcPr>
            <w:tcW w:w="8080" w:type="dxa"/>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 xml:space="preserve">Формирование у учащихся навыков </w:t>
            </w:r>
            <w:proofErr w:type="spellStart"/>
            <w:r w:rsidRPr="003D3A7A">
              <w:rPr>
                <w:rFonts w:ascii="Times New Roman" w:eastAsia="Times New Roman" w:hAnsi="Times New Roman" w:cs="Times New Roman"/>
                <w:color w:val="000000" w:themeColor="text1"/>
                <w:sz w:val="24"/>
                <w:szCs w:val="24"/>
                <w:lang w:eastAsia="ru-RU"/>
              </w:rPr>
              <w:t>самодиагностирования</w:t>
            </w:r>
            <w:proofErr w:type="spellEnd"/>
            <w:r w:rsidRPr="003D3A7A">
              <w:rPr>
                <w:rFonts w:ascii="Times New Roman" w:eastAsia="Times New Roman" w:hAnsi="Times New Roman" w:cs="Times New Roman"/>
                <w:color w:val="000000" w:themeColor="text1"/>
                <w:sz w:val="24"/>
                <w:szCs w:val="24"/>
                <w:lang w:eastAsia="ru-RU"/>
              </w:rPr>
              <w:t xml:space="preserve"> и взаимоконтроля. Практикум решения задач. </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17</w:t>
            </w:r>
            <w:r w:rsidR="00415383" w:rsidRPr="003D3A7A">
              <w:rPr>
                <w:rFonts w:ascii="Times New Roman" w:eastAsia="Times New Roman" w:hAnsi="Times New Roman" w:cs="Times New Roman"/>
                <w:color w:val="000000" w:themeColor="text1"/>
                <w:sz w:val="24"/>
                <w:szCs w:val="24"/>
                <w:lang w:eastAsia="ru-RU"/>
              </w:rPr>
              <w:t>.05</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66</w:t>
            </w:r>
          </w:p>
        </w:tc>
        <w:tc>
          <w:tcPr>
            <w:tcW w:w="4395" w:type="dxa"/>
          </w:tcPr>
          <w:p w:rsidR="00415383" w:rsidRPr="005A5563" w:rsidRDefault="002844B8" w:rsidP="00415383">
            <w:pPr>
              <w:spacing w:after="0" w:line="240" w:lineRule="auto"/>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Итоговая контрольная работа</w:t>
            </w:r>
          </w:p>
        </w:tc>
        <w:tc>
          <w:tcPr>
            <w:tcW w:w="8080" w:type="dxa"/>
          </w:tcPr>
          <w:p w:rsidR="00415383" w:rsidRPr="002844B8" w:rsidRDefault="002844B8" w:rsidP="00415383">
            <w:pPr>
              <w:spacing w:after="0" w:line="240" w:lineRule="auto"/>
              <w:rPr>
                <w:rFonts w:ascii="Times New Roman" w:eastAsia="Times New Roman" w:hAnsi="Times New Roman" w:cs="Times New Roman"/>
                <w:bCs/>
                <w:color w:val="000000" w:themeColor="text1"/>
                <w:sz w:val="24"/>
                <w:szCs w:val="24"/>
                <w:lang w:eastAsia="ru-RU"/>
              </w:rPr>
            </w:pPr>
            <w:r w:rsidRPr="002844B8">
              <w:rPr>
                <w:rFonts w:ascii="Times New Roman" w:eastAsia="Times New Roman" w:hAnsi="Times New Roman" w:cs="Times New Roman"/>
                <w:bCs/>
                <w:color w:val="000000" w:themeColor="text1"/>
                <w:sz w:val="24"/>
                <w:szCs w:val="24"/>
                <w:lang w:eastAsia="ru-RU"/>
              </w:rPr>
              <w:t>К</w:t>
            </w:r>
            <w:r>
              <w:rPr>
                <w:rFonts w:ascii="Times New Roman" w:eastAsia="Times New Roman" w:hAnsi="Times New Roman" w:cs="Times New Roman"/>
                <w:bCs/>
                <w:color w:val="000000" w:themeColor="text1"/>
                <w:sz w:val="24"/>
                <w:szCs w:val="24"/>
                <w:lang w:eastAsia="ru-RU"/>
              </w:rPr>
              <w:t>.</w:t>
            </w:r>
            <w:r w:rsidRPr="002844B8">
              <w:rPr>
                <w:rFonts w:ascii="Times New Roman" w:eastAsia="Times New Roman" w:hAnsi="Times New Roman" w:cs="Times New Roman"/>
                <w:bCs/>
                <w:color w:val="000000" w:themeColor="text1"/>
                <w:sz w:val="24"/>
                <w:szCs w:val="24"/>
                <w:lang w:eastAsia="ru-RU"/>
              </w:rPr>
              <w:t>р</w:t>
            </w:r>
            <w:r>
              <w:rPr>
                <w:rFonts w:ascii="Times New Roman" w:eastAsia="Times New Roman" w:hAnsi="Times New Roman" w:cs="Times New Roman"/>
                <w:bCs/>
                <w:color w:val="000000" w:themeColor="text1"/>
                <w:sz w:val="24"/>
                <w:szCs w:val="24"/>
                <w:lang w:eastAsia="ru-RU"/>
              </w:rPr>
              <w:t>.</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2</w:t>
            </w:r>
            <w:r w:rsidR="00EA1745">
              <w:rPr>
                <w:rFonts w:ascii="Times New Roman" w:eastAsia="Times New Roman" w:hAnsi="Times New Roman" w:cs="Times New Roman"/>
                <w:color w:val="000000" w:themeColor="text1"/>
                <w:sz w:val="24"/>
                <w:szCs w:val="24"/>
                <w:lang w:eastAsia="ru-RU"/>
              </w:rPr>
              <w:t>1</w:t>
            </w:r>
            <w:r w:rsidR="00415383" w:rsidRPr="003D3A7A">
              <w:rPr>
                <w:rFonts w:ascii="Times New Roman" w:eastAsia="Times New Roman" w:hAnsi="Times New Roman" w:cs="Times New Roman"/>
                <w:color w:val="000000" w:themeColor="text1"/>
                <w:sz w:val="24"/>
                <w:szCs w:val="24"/>
                <w:lang w:eastAsia="ru-RU"/>
              </w:rPr>
              <w:t>.05</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67</w:t>
            </w: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Итоговое повторение по теме «Векторы. Метод координат. Движения»</w:t>
            </w:r>
          </w:p>
        </w:tc>
        <w:tc>
          <w:tcPr>
            <w:tcW w:w="8080" w:type="dxa"/>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Практикум решения задач. Т</w:t>
            </w:r>
          </w:p>
        </w:tc>
        <w:tc>
          <w:tcPr>
            <w:tcW w:w="992" w:type="dxa"/>
          </w:tcPr>
          <w:p w:rsidR="00415383" w:rsidRPr="003D3A7A" w:rsidRDefault="00C92113" w:rsidP="00415383">
            <w:pPr>
              <w:spacing w:after="0" w:line="240" w:lineRule="auto"/>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24</w:t>
            </w:r>
            <w:r w:rsidR="00415383" w:rsidRPr="003D3A7A">
              <w:rPr>
                <w:rFonts w:ascii="Times New Roman" w:eastAsia="Times New Roman" w:hAnsi="Times New Roman" w:cs="Times New Roman"/>
                <w:color w:val="000000" w:themeColor="text1"/>
                <w:sz w:val="24"/>
                <w:szCs w:val="24"/>
                <w:lang w:eastAsia="ru-RU"/>
              </w:rPr>
              <w:t>.05</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r w:rsidR="0036296C" w:rsidRPr="003D3A7A" w:rsidTr="00017EAF">
        <w:tc>
          <w:tcPr>
            <w:tcW w:w="709" w:type="dxa"/>
          </w:tcPr>
          <w:p w:rsidR="00415383" w:rsidRPr="003D3A7A" w:rsidRDefault="00415383" w:rsidP="00415383">
            <w:pPr>
              <w:spacing w:after="0" w:line="240" w:lineRule="auto"/>
              <w:jc w:val="center"/>
              <w:rPr>
                <w:rFonts w:ascii="Times New Roman" w:eastAsia="Times New Roman" w:hAnsi="Times New Roman" w:cs="Times New Roman"/>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68</w:t>
            </w:r>
          </w:p>
        </w:tc>
        <w:tc>
          <w:tcPr>
            <w:tcW w:w="4395" w:type="dxa"/>
          </w:tcPr>
          <w:p w:rsidR="00415383" w:rsidRPr="003D3A7A" w:rsidRDefault="00415383" w:rsidP="00415383">
            <w:pPr>
              <w:spacing w:after="0" w:line="240" w:lineRule="auto"/>
              <w:rPr>
                <w:rFonts w:ascii="Times New Roman" w:eastAsia="Times New Roman" w:hAnsi="Times New Roman" w:cs="Times New Roman"/>
                <w:color w:val="000000" w:themeColor="text1"/>
                <w:sz w:val="24"/>
                <w:szCs w:val="24"/>
                <w:lang w:eastAsia="ru-RU"/>
              </w:rPr>
            </w:pPr>
            <w:proofErr w:type="gramStart"/>
            <w:r w:rsidRPr="003D3A7A">
              <w:rPr>
                <w:rFonts w:ascii="Times New Roman" w:eastAsia="Times New Roman" w:hAnsi="Times New Roman" w:cs="Times New Roman"/>
                <w:color w:val="000000" w:themeColor="text1"/>
                <w:sz w:val="24"/>
                <w:szCs w:val="24"/>
                <w:lang w:eastAsia="ru-RU"/>
              </w:rPr>
              <w:t>Итоговой</w:t>
            </w:r>
            <w:proofErr w:type="gramEnd"/>
            <w:r w:rsidRPr="003D3A7A">
              <w:rPr>
                <w:rFonts w:ascii="Times New Roman" w:eastAsia="Times New Roman" w:hAnsi="Times New Roman" w:cs="Times New Roman"/>
                <w:color w:val="000000" w:themeColor="text1"/>
                <w:sz w:val="24"/>
                <w:szCs w:val="24"/>
                <w:lang w:eastAsia="ru-RU"/>
              </w:rPr>
              <w:t xml:space="preserve"> урок по курсу «Планиметрия»</w:t>
            </w:r>
          </w:p>
        </w:tc>
        <w:tc>
          <w:tcPr>
            <w:tcW w:w="8080" w:type="dxa"/>
          </w:tcPr>
          <w:p w:rsidR="00415383" w:rsidRPr="003D3A7A" w:rsidRDefault="00415383" w:rsidP="00415383">
            <w:pPr>
              <w:spacing w:after="0" w:line="240" w:lineRule="auto"/>
              <w:rPr>
                <w:rFonts w:ascii="Times New Roman" w:eastAsia="Times New Roman" w:hAnsi="Times New Roman" w:cs="Times New Roman"/>
                <w:b/>
                <w:color w:val="000000" w:themeColor="text1"/>
                <w:sz w:val="24"/>
                <w:szCs w:val="24"/>
                <w:lang w:eastAsia="ru-RU"/>
              </w:rPr>
            </w:pPr>
            <w:r w:rsidRPr="003D3A7A">
              <w:rPr>
                <w:rFonts w:ascii="Times New Roman" w:eastAsia="Times New Roman" w:hAnsi="Times New Roman" w:cs="Times New Roman"/>
                <w:color w:val="000000" w:themeColor="text1"/>
                <w:sz w:val="24"/>
                <w:szCs w:val="24"/>
                <w:lang w:eastAsia="ru-RU"/>
              </w:rPr>
              <w:t>Практикум решения задач. Т</w:t>
            </w:r>
          </w:p>
        </w:tc>
        <w:tc>
          <w:tcPr>
            <w:tcW w:w="992" w:type="dxa"/>
          </w:tcPr>
          <w:p w:rsidR="00415383" w:rsidRPr="00760C05" w:rsidRDefault="00760C05" w:rsidP="00415383">
            <w:pPr>
              <w:spacing w:after="0" w:line="240" w:lineRule="auto"/>
              <w:jc w:val="center"/>
              <w:rPr>
                <w:rFonts w:ascii="Times New Roman" w:eastAsia="Times New Roman" w:hAnsi="Times New Roman" w:cs="Times New Roman"/>
                <w:color w:val="000000" w:themeColor="text1"/>
                <w:sz w:val="24"/>
                <w:szCs w:val="24"/>
                <w:lang w:eastAsia="ru-RU"/>
              </w:rPr>
            </w:pPr>
            <w:r w:rsidRPr="00760C05">
              <w:rPr>
                <w:rFonts w:ascii="Times New Roman" w:eastAsia="Times New Roman" w:hAnsi="Times New Roman" w:cs="Times New Roman"/>
                <w:color w:val="000000" w:themeColor="text1"/>
                <w:sz w:val="24"/>
                <w:szCs w:val="24"/>
                <w:lang w:eastAsia="ru-RU"/>
              </w:rPr>
              <w:t>24.05</w:t>
            </w:r>
          </w:p>
        </w:tc>
        <w:tc>
          <w:tcPr>
            <w:tcW w:w="992" w:type="dxa"/>
          </w:tcPr>
          <w:p w:rsidR="00415383" w:rsidRPr="003D3A7A" w:rsidRDefault="00415383" w:rsidP="00415383">
            <w:pPr>
              <w:spacing w:after="0" w:line="240" w:lineRule="auto"/>
              <w:jc w:val="center"/>
              <w:rPr>
                <w:rFonts w:ascii="Times New Roman" w:eastAsia="Times New Roman" w:hAnsi="Times New Roman" w:cs="Times New Roman"/>
                <w:b/>
                <w:color w:val="000000" w:themeColor="text1"/>
                <w:sz w:val="24"/>
                <w:szCs w:val="24"/>
                <w:lang w:eastAsia="ru-RU"/>
              </w:rPr>
            </w:pPr>
          </w:p>
        </w:tc>
      </w:tr>
    </w:tbl>
    <w:p w:rsidR="00437D1B" w:rsidRDefault="00437D1B" w:rsidP="00437D1B">
      <w:pPr>
        <w:spacing w:after="0" w:line="240" w:lineRule="auto"/>
        <w:rPr>
          <w:rFonts w:ascii="Times New Roman" w:eastAsia="Times New Roman" w:hAnsi="Times New Roman" w:cs="Times New Roman"/>
          <w:bCs/>
          <w:color w:val="7F7F7F" w:themeColor="text1" w:themeTint="80"/>
          <w:sz w:val="24"/>
          <w:szCs w:val="24"/>
          <w:lang w:eastAsia="ru-RU"/>
        </w:rPr>
      </w:pPr>
    </w:p>
    <w:p w:rsidR="00437D1B" w:rsidRPr="0036296C" w:rsidRDefault="00437D1B" w:rsidP="00437D1B">
      <w:pPr>
        <w:spacing w:after="0" w:line="240" w:lineRule="auto"/>
        <w:jc w:val="both"/>
        <w:rPr>
          <w:rFonts w:ascii="Times New Roman" w:eastAsia="Calibri" w:hAnsi="Times New Roman" w:cs="Times New Roman"/>
          <w:color w:val="7F7F7F" w:themeColor="text1" w:themeTint="80"/>
          <w:sz w:val="24"/>
          <w:szCs w:val="24"/>
        </w:rPr>
      </w:pPr>
    </w:p>
    <w:p w:rsidR="00437D1B" w:rsidRPr="0036296C" w:rsidRDefault="00437D1B" w:rsidP="00437D1B">
      <w:pPr>
        <w:spacing w:after="0" w:line="240" w:lineRule="auto"/>
        <w:jc w:val="center"/>
        <w:rPr>
          <w:rFonts w:ascii="Times New Roman" w:eastAsia="Times New Roman" w:hAnsi="Times New Roman" w:cs="Times New Roman"/>
          <w:b/>
          <w:color w:val="7F7F7F" w:themeColor="text1" w:themeTint="80"/>
          <w:sz w:val="24"/>
          <w:szCs w:val="24"/>
          <w:lang w:eastAsia="ru-RU"/>
        </w:rPr>
      </w:pPr>
      <w:r w:rsidRPr="0036296C">
        <w:rPr>
          <w:rFonts w:ascii="Times New Roman" w:eastAsia="Times New Roman" w:hAnsi="Times New Roman" w:cs="Times New Roman"/>
          <w:b/>
          <w:color w:val="7F7F7F" w:themeColor="text1" w:themeTint="80"/>
          <w:sz w:val="24"/>
          <w:szCs w:val="24"/>
          <w:lang w:eastAsia="ru-RU"/>
        </w:rPr>
        <w:t>Перечень учебно-методического обеспечения</w:t>
      </w:r>
      <w:r>
        <w:rPr>
          <w:rFonts w:ascii="Times New Roman" w:eastAsia="Times New Roman" w:hAnsi="Times New Roman" w:cs="Times New Roman"/>
          <w:b/>
          <w:color w:val="7F7F7F" w:themeColor="text1" w:themeTint="80"/>
          <w:sz w:val="24"/>
          <w:szCs w:val="24"/>
          <w:lang w:eastAsia="ru-RU"/>
        </w:rPr>
        <w:t>. Список литературы:</w:t>
      </w:r>
    </w:p>
    <w:p w:rsidR="00437D1B" w:rsidRPr="0036296C" w:rsidRDefault="00437D1B" w:rsidP="00437D1B">
      <w:pPr>
        <w:spacing w:after="0" w:line="240" w:lineRule="auto"/>
        <w:jc w:val="center"/>
        <w:rPr>
          <w:rFonts w:ascii="Times New Roman" w:eastAsia="Times New Roman" w:hAnsi="Times New Roman" w:cs="Times New Roman"/>
          <w:b/>
          <w:color w:val="7F7F7F" w:themeColor="text1" w:themeTint="80"/>
          <w:sz w:val="24"/>
          <w:szCs w:val="24"/>
          <w:lang w:eastAsia="ru-RU"/>
        </w:rPr>
      </w:pPr>
    </w:p>
    <w:p w:rsidR="00437D1B" w:rsidRPr="0036296C" w:rsidRDefault="00437D1B" w:rsidP="00437D1B">
      <w:pPr>
        <w:spacing w:after="0" w:line="240" w:lineRule="auto"/>
        <w:jc w:val="both"/>
        <w:rPr>
          <w:rFonts w:ascii="Arial" w:eastAsia="Times New Roman" w:hAnsi="Arial" w:cs="Arial"/>
          <w:color w:val="7F7F7F" w:themeColor="text1" w:themeTint="80"/>
          <w:sz w:val="24"/>
          <w:szCs w:val="24"/>
          <w:lang w:eastAsia="ru-RU"/>
        </w:rPr>
      </w:pPr>
    </w:p>
    <w:p w:rsidR="00437D1B" w:rsidRPr="0036296C" w:rsidRDefault="00437D1B" w:rsidP="00437D1B">
      <w:pPr>
        <w:spacing w:after="0" w:line="240" w:lineRule="auto"/>
        <w:jc w:val="both"/>
        <w:rPr>
          <w:rFonts w:ascii="Arial" w:eastAsia="Times New Roman" w:hAnsi="Arial" w:cs="Arial"/>
          <w:color w:val="7F7F7F" w:themeColor="text1" w:themeTint="80"/>
          <w:sz w:val="24"/>
          <w:szCs w:val="24"/>
          <w:lang w:eastAsia="ru-RU"/>
        </w:rPr>
      </w:pPr>
      <w:r w:rsidRPr="0036296C">
        <w:rPr>
          <w:rFonts w:ascii="Times New Roman" w:eastAsia="Times New Roman" w:hAnsi="Times New Roman" w:cs="Times New Roman"/>
          <w:color w:val="7F7F7F" w:themeColor="text1" w:themeTint="80"/>
          <w:sz w:val="24"/>
          <w:szCs w:val="24"/>
          <w:lang w:eastAsia="ru-RU"/>
        </w:rPr>
        <w:t>1. Геометрия, 7-9: учебник для общеобразовательных</w:t>
      </w:r>
      <w:proofErr w:type="gramStart"/>
      <w:r w:rsidRPr="0036296C">
        <w:rPr>
          <w:rFonts w:ascii="Times New Roman" w:eastAsia="Times New Roman" w:hAnsi="Times New Roman" w:cs="Times New Roman"/>
          <w:color w:val="7F7F7F" w:themeColor="text1" w:themeTint="80"/>
          <w:sz w:val="24"/>
          <w:szCs w:val="24"/>
          <w:lang w:eastAsia="ru-RU"/>
        </w:rPr>
        <w:t>.</w:t>
      </w:r>
      <w:proofErr w:type="gramEnd"/>
      <w:r w:rsidRPr="0036296C">
        <w:rPr>
          <w:rFonts w:ascii="Times New Roman" w:eastAsia="Times New Roman" w:hAnsi="Times New Roman" w:cs="Times New Roman"/>
          <w:color w:val="7F7F7F" w:themeColor="text1" w:themeTint="80"/>
          <w:sz w:val="24"/>
          <w:szCs w:val="24"/>
          <w:lang w:eastAsia="ru-RU"/>
        </w:rPr>
        <w:t xml:space="preserve"> </w:t>
      </w:r>
      <w:proofErr w:type="gramStart"/>
      <w:r w:rsidRPr="0036296C">
        <w:rPr>
          <w:rFonts w:ascii="Times New Roman" w:eastAsia="Times New Roman" w:hAnsi="Times New Roman" w:cs="Times New Roman"/>
          <w:color w:val="7F7F7F" w:themeColor="text1" w:themeTint="80"/>
          <w:sz w:val="24"/>
          <w:szCs w:val="24"/>
          <w:lang w:eastAsia="ru-RU"/>
        </w:rPr>
        <w:t>у</w:t>
      </w:r>
      <w:proofErr w:type="gramEnd"/>
      <w:r w:rsidRPr="0036296C">
        <w:rPr>
          <w:rFonts w:ascii="Times New Roman" w:eastAsia="Times New Roman" w:hAnsi="Times New Roman" w:cs="Times New Roman"/>
          <w:color w:val="7F7F7F" w:themeColor="text1" w:themeTint="80"/>
          <w:sz w:val="24"/>
          <w:szCs w:val="24"/>
          <w:lang w:eastAsia="ru-RU"/>
        </w:rPr>
        <w:t xml:space="preserve">чреждений / [Л.С. </w:t>
      </w:r>
      <w:proofErr w:type="spellStart"/>
      <w:r w:rsidRPr="0036296C">
        <w:rPr>
          <w:rFonts w:ascii="Times New Roman" w:eastAsia="Times New Roman" w:hAnsi="Times New Roman" w:cs="Times New Roman"/>
          <w:color w:val="7F7F7F" w:themeColor="text1" w:themeTint="80"/>
          <w:sz w:val="24"/>
          <w:szCs w:val="24"/>
          <w:lang w:eastAsia="ru-RU"/>
        </w:rPr>
        <w:t>Атанасян</w:t>
      </w:r>
      <w:proofErr w:type="spellEnd"/>
      <w:r w:rsidRPr="0036296C">
        <w:rPr>
          <w:rFonts w:ascii="Times New Roman" w:eastAsia="Times New Roman" w:hAnsi="Times New Roman" w:cs="Times New Roman"/>
          <w:color w:val="7F7F7F" w:themeColor="text1" w:themeTint="80"/>
          <w:sz w:val="24"/>
          <w:szCs w:val="24"/>
          <w:lang w:eastAsia="ru-RU"/>
        </w:rPr>
        <w:t>, В.Ф. Бутузов, С.Б. Кадомцев и др.] – 8-е изд. – М. : Просвещение, 2019.</w:t>
      </w:r>
    </w:p>
    <w:p w:rsidR="00437D1B" w:rsidRDefault="00437D1B" w:rsidP="00DA2534">
      <w:pPr>
        <w:spacing w:after="0" w:line="240" w:lineRule="auto"/>
        <w:jc w:val="center"/>
        <w:rPr>
          <w:rFonts w:ascii="Times New Roman" w:eastAsia="Times New Roman" w:hAnsi="Times New Roman" w:cs="Times New Roman"/>
          <w:bCs/>
          <w:color w:val="7F7F7F" w:themeColor="text1" w:themeTint="80"/>
          <w:sz w:val="24"/>
          <w:szCs w:val="24"/>
          <w:lang w:eastAsia="ru-RU"/>
        </w:rPr>
      </w:pPr>
    </w:p>
    <w:p w:rsidR="00617994" w:rsidRPr="00DF22D6" w:rsidRDefault="00DF22D6" w:rsidP="00DA2534">
      <w:pPr>
        <w:spacing w:after="0" w:line="240" w:lineRule="auto"/>
        <w:jc w:val="center"/>
        <w:rPr>
          <w:rFonts w:ascii="Times New Roman" w:eastAsia="Times New Roman" w:hAnsi="Times New Roman" w:cs="Times New Roman"/>
          <w:bCs/>
          <w:color w:val="7F7F7F" w:themeColor="text1" w:themeTint="80"/>
          <w:sz w:val="24"/>
          <w:szCs w:val="24"/>
          <w:lang w:eastAsia="ru-RU"/>
        </w:rPr>
      </w:pPr>
      <w:r w:rsidRPr="00DF22D6">
        <w:rPr>
          <w:rFonts w:ascii="Times New Roman" w:eastAsia="Times New Roman" w:hAnsi="Times New Roman" w:cs="Times New Roman"/>
          <w:bCs/>
          <w:color w:val="7F7F7F" w:themeColor="text1" w:themeTint="80"/>
          <w:sz w:val="24"/>
          <w:szCs w:val="24"/>
          <w:lang w:eastAsia="ru-RU"/>
        </w:rPr>
        <w:t xml:space="preserve"> </w:t>
      </w:r>
    </w:p>
    <w:p w:rsidR="00DF22D6" w:rsidRPr="00DF22D6" w:rsidRDefault="00DF22D6" w:rsidP="00DA2534">
      <w:pPr>
        <w:spacing w:after="0" w:line="240" w:lineRule="auto"/>
        <w:jc w:val="center"/>
        <w:rPr>
          <w:rFonts w:ascii="Times New Roman" w:eastAsia="Times New Roman" w:hAnsi="Times New Roman" w:cs="Times New Roman"/>
          <w:bCs/>
          <w:color w:val="7F7F7F" w:themeColor="text1" w:themeTint="80"/>
          <w:sz w:val="24"/>
          <w:szCs w:val="24"/>
          <w:lang w:eastAsia="ru-RU"/>
        </w:rPr>
      </w:pPr>
      <w:r>
        <w:rPr>
          <w:rFonts w:ascii="Times New Roman" w:eastAsia="Times New Roman" w:hAnsi="Times New Roman" w:cs="Times New Roman"/>
          <w:bCs/>
          <w:color w:val="7F7F7F" w:themeColor="text1" w:themeTint="80"/>
          <w:sz w:val="24"/>
          <w:szCs w:val="24"/>
          <w:lang w:eastAsia="ru-RU"/>
        </w:rPr>
        <w:lastRenderedPageBreak/>
        <w:t xml:space="preserve">                                                                                                                                                                                           </w:t>
      </w:r>
      <w:r w:rsidRPr="00DF22D6">
        <w:rPr>
          <w:rFonts w:ascii="Times New Roman" w:eastAsia="Times New Roman" w:hAnsi="Times New Roman" w:cs="Times New Roman"/>
          <w:bCs/>
          <w:color w:val="7F7F7F" w:themeColor="text1" w:themeTint="80"/>
          <w:sz w:val="24"/>
          <w:szCs w:val="24"/>
          <w:lang w:eastAsia="ru-RU"/>
        </w:rPr>
        <w:t xml:space="preserve">Приложение </w:t>
      </w:r>
    </w:p>
    <w:p w:rsidR="00DA2534" w:rsidRPr="00DF22D6" w:rsidRDefault="00DA2534" w:rsidP="00DA2534">
      <w:pPr>
        <w:spacing w:after="0" w:line="240" w:lineRule="auto"/>
        <w:jc w:val="center"/>
        <w:rPr>
          <w:rFonts w:ascii="Times New Roman" w:eastAsia="Times New Roman" w:hAnsi="Times New Roman" w:cs="Times New Roman"/>
          <w:bCs/>
          <w:color w:val="7F7F7F" w:themeColor="text1" w:themeTint="80"/>
          <w:sz w:val="24"/>
          <w:szCs w:val="24"/>
          <w:lang w:eastAsia="ru-RU"/>
        </w:rPr>
      </w:pPr>
      <w:r w:rsidRPr="00DF22D6">
        <w:rPr>
          <w:rFonts w:ascii="Times New Roman" w:eastAsia="Times New Roman" w:hAnsi="Times New Roman" w:cs="Times New Roman"/>
          <w:bCs/>
          <w:color w:val="7F7F7F" w:themeColor="text1" w:themeTint="80"/>
          <w:sz w:val="24"/>
          <w:szCs w:val="24"/>
          <w:lang w:eastAsia="ru-RU"/>
        </w:rPr>
        <w:t>Входная контрольная работа</w:t>
      </w:r>
    </w:p>
    <w:p w:rsidR="00DA2534" w:rsidRPr="0036296C" w:rsidRDefault="00DA2534" w:rsidP="00DA2534">
      <w:pPr>
        <w:spacing w:after="0" w:line="240" w:lineRule="auto"/>
        <w:jc w:val="both"/>
        <w:rPr>
          <w:rFonts w:ascii="Times New Roman" w:eastAsia="Times New Roman" w:hAnsi="Times New Roman" w:cs="Times New Roman"/>
          <w:color w:val="7F7F7F" w:themeColor="text1" w:themeTint="80"/>
          <w:sz w:val="24"/>
          <w:szCs w:val="24"/>
          <w:lang w:eastAsia="ru-RU"/>
        </w:rPr>
      </w:pPr>
    </w:p>
    <w:tbl>
      <w:tblPr>
        <w:tblStyle w:val="1"/>
        <w:tblW w:w="15417" w:type="dxa"/>
        <w:tblLook w:val="04A0"/>
      </w:tblPr>
      <w:tblGrid>
        <w:gridCol w:w="7479"/>
        <w:gridCol w:w="7938"/>
      </w:tblGrid>
      <w:tr w:rsidR="0036296C" w:rsidRPr="0036296C" w:rsidTr="00DA2534">
        <w:tc>
          <w:tcPr>
            <w:tcW w:w="7479" w:type="dxa"/>
            <w:tcBorders>
              <w:top w:val="single" w:sz="4" w:space="0" w:color="auto"/>
              <w:left w:val="single" w:sz="4" w:space="0" w:color="auto"/>
              <w:bottom w:val="single" w:sz="4" w:space="0" w:color="auto"/>
              <w:right w:val="single" w:sz="4" w:space="0" w:color="auto"/>
            </w:tcBorders>
            <w:hideMark/>
          </w:tcPr>
          <w:p w:rsidR="00DA2534" w:rsidRPr="0036296C" w:rsidRDefault="00DA2534" w:rsidP="00DA2534">
            <w:pPr>
              <w:spacing w:after="0" w:line="240" w:lineRule="auto"/>
              <w:jc w:val="center"/>
              <w:rPr>
                <w:rFonts w:ascii="Times New Roman" w:eastAsia="Times New Roman" w:hAnsi="Times New Roman"/>
                <w:b/>
                <w:color w:val="7F7F7F" w:themeColor="text1" w:themeTint="80"/>
                <w:sz w:val="24"/>
                <w:szCs w:val="24"/>
              </w:rPr>
            </w:pPr>
            <w:r w:rsidRPr="0036296C">
              <w:rPr>
                <w:rFonts w:ascii="Times New Roman" w:eastAsia="Times New Roman" w:hAnsi="Times New Roman"/>
                <w:b/>
                <w:color w:val="7F7F7F" w:themeColor="text1" w:themeTint="80"/>
                <w:sz w:val="24"/>
                <w:szCs w:val="24"/>
              </w:rPr>
              <w:t>Вариант 1</w:t>
            </w:r>
          </w:p>
        </w:tc>
        <w:tc>
          <w:tcPr>
            <w:tcW w:w="7938" w:type="dxa"/>
            <w:tcBorders>
              <w:top w:val="single" w:sz="4" w:space="0" w:color="auto"/>
              <w:left w:val="single" w:sz="4" w:space="0" w:color="auto"/>
              <w:bottom w:val="single" w:sz="4" w:space="0" w:color="auto"/>
              <w:right w:val="single" w:sz="4" w:space="0" w:color="auto"/>
            </w:tcBorders>
            <w:hideMark/>
          </w:tcPr>
          <w:p w:rsidR="00DA2534" w:rsidRPr="0036296C" w:rsidRDefault="00DA2534" w:rsidP="00DA2534">
            <w:pPr>
              <w:spacing w:after="0" w:line="240" w:lineRule="auto"/>
              <w:jc w:val="center"/>
              <w:rPr>
                <w:rFonts w:ascii="Times New Roman" w:eastAsia="Times New Roman" w:hAnsi="Times New Roman"/>
                <w:color w:val="7F7F7F" w:themeColor="text1" w:themeTint="80"/>
                <w:sz w:val="24"/>
                <w:szCs w:val="24"/>
              </w:rPr>
            </w:pPr>
            <w:r w:rsidRPr="0036296C">
              <w:rPr>
                <w:rFonts w:ascii="Times New Roman" w:eastAsia="Times New Roman" w:hAnsi="Times New Roman"/>
                <w:b/>
                <w:color w:val="7F7F7F" w:themeColor="text1" w:themeTint="80"/>
                <w:sz w:val="24"/>
                <w:szCs w:val="24"/>
              </w:rPr>
              <w:t>Вариант 2</w:t>
            </w:r>
          </w:p>
        </w:tc>
      </w:tr>
      <w:tr w:rsidR="00DA2534" w:rsidRPr="0036296C" w:rsidTr="00DA2534">
        <w:tc>
          <w:tcPr>
            <w:tcW w:w="7479" w:type="dxa"/>
            <w:tcBorders>
              <w:top w:val="single" w:sz="4" w:space="0" w:color="auto"/>
              <w:left w:val="single" w:sz="4" w:space="0" w:color="auto"/>
              <w:bottom w:val="single" w:sz="4" w:space="0" w:color="auto"/>
              <w:right w:val="single" w:sz="4" w:space="0" w:color="auto"/>
            </w:tcBorders>
          </w:tcPr>
          <w:p w:rsidR="00DA2534" w:rsidRPr="0036296C" w:rsidRDefault="00DA2534" w:rsidP="00DA2534">
            <w:pPr>
              <w:spacing w:after="0" w:line="240" w:lineRule="auto"/>
              <w:ind w:right="159"/>
              <w:jc w:val="center"/>
              <w:rPr>
                <w:rFonts w:ascii="Times New Roman" w:eastAsia="Times New Roman" w:hAnsi="Times New Roman"/>
                <w:color w:val="7F7F7F" w:themeColor="text1" w:themeTint="80"/>
                <w:sz w:val="24"/>
                <w:szCs w:val="24"/>
              </w:rPr>
            </w:pPr>
            <w:r w:rsidRPr="0036296C">
              <w:rPr>
                <w:rFonts w:ascii="Times New Roman" w:eastAsia="Times New Roman" w:hAnsi="Times New Roman"/>
                <w:color w:val="7F7F7F" w:themeColor="text1" w:themeTint="80"/>
                <w:sz w:val="24"/>
                <w:szCs w:val="24"/>
              </w:rPr>
              <w:t>Часть 1</w:t>
            </w:r>
          </w:p>
          <w:p w:rsidR="00DA2534" w:rsidRPr="0036296C" w:rsidRDefault="00DA2534" w:rsidP="00DA2534">
            <w:pPr>
              <w:spacing w:after="0" w:line="240" w:lineRule="auto"/>
              <w:ind w:right="159"/>
              <w:rPr>
                <w:rFonts w:ascii="Times New Roman" w:eastAsia="Times New Roman" w:hAnsi="Times New Roman"/>
                <w:color w:val="7F7F7F" w:themeColor="text1" w:themeTint="80"/>
                <w:sz w:val="24"/>
                <w:szCs w:val="24"/>
              </w:rPr>
            </w:pPr>
            <w:r w:rsidRPr="0036296C">
              <w:rPr>
                <w:rFonts w:ascii="Times New Roman" w:eastAsia="Times New Roman" w:hAnsi="Times New Roman"/>
                <w:b/>
                <w:color w:val="7F7F7F" w:themeColor="text1" w:themeTint="80"/>
                <w:sz w:val="24"/>
                <w:szCs w:val="24"/>
              </w:rPr>
              <w:t>1.</w:t>
            </w:r>
            <w:r w:rsidRPr="0036296C">
              <w:rPr>
                <w:rFonts w:ascii="Times New Roman" w:eastAsia="Times New Roman" w:hAnsi="Times New Roman"/>
                <w:color w:val="7F7F7F" w:themeColor="text1" w:themeTint="80"/>
                <w:sz w:val="24"/>
                <w:szCs w:val="24"/>
              </w:rPr>
              <w:t xml:space="preserve">Площадь прямоугольника </w:t>
            </w:r>
            <w:r w:rsidRPr="0036296C">
              <w:rPr>
                <w:rFonts w:ascii="Times New Roman" w:eastAsia="Times New Roman" w:hAnsi="Times New Roman"/>
                <w:i/>
                <w:color w:val="7F7F7F" w:themeColor="text1" w:themeTint="80"/>
                <w:sz w:val="24"/>
                <w:szCs w:val="24"/>
              </w:rPr>
              <w:t>АВС</w:t>
            </w:r>
            <w:proofErr w:type="gramStart"/>
            <w:r w:rsidRPr="0036296C">
              <w:rPr>
                <w:rFonts w:ascii="Times New Roman" w:eastAsia="Times New Roman" w:hAnsi="Times New Roman"/>
                <w:i/>
                <w:color w:val="7F7F7F" w:themeColor="text1" w:themeTint="80"/>
                <w:sz w:val="24"/>
                <w:szCs w:val="24"/>
              </w:rPr>
              <w:t>D</w:t>
            </w:r>
            <w:proofErr w:type="gramEnd"/>
            <w:r w:rsidRPr="0036296C">
              <w:rPr>
                <w:rFonts w:ascii="Times New Roman" w:eastAsia="Times New Roman" w:hAnsi="Times New Roman"/>
                <w:color w:val="7F7F7F" w:themeColor="text1" w:themeTint="80"/>
                <w:sz w:val="24"/>
                <w:szCs w:val="24"/>
              </w:rPr>
              <w:t xml:space="preserve"> равна 15. Найдите  сторону </w:t>
            </w:r>
            <w:proofErr w:type="gramStart"/>
            <w:r w:rsidRPr="0036296C">
              <w:rPr>
                <w:rFonts w:ascii="Times New Roman" w:eastAsia="Times New Roman" w:hAnsi="Times New Roman"/>
                <w:i/>
                <w:color w:val="7F7F7F" w:themeColor="text1" w:themeTint="80"/>
                <w:sz w:val="24"/>
                <w:szCs w:val="24"/>
              </w:rPr>
              <w:t>ВС</w:t>
            </w:r>
            <w:proofErr w:type="gramEnd"/>
            <w:r w:rsidRPr="0036296C">
              <w:rPr>
                <w:rFonts w:ascii="Times New Roman" w:eastAsia="Times New Roman" w:hAnsi="Times New Roman"/>
                <w:color w:val="7F7F7F" w:themeColor="text1" w:themeTint="80"/>
                <w:sz w:val="24"/>
                <w:szCs w:val="24"/>
              </w:rPr>
              <w:t xml:space="preserve"> прямоугольника, если известно, что </w:t>
            </w:r>
            <w:r w:rsidRPr="0036296C">
              <w:rPr>
                <w:rFonts w:ascii="Times New Roman" w:eastAsia="Times New Roman" w:hAnsi="Times New Roman"/>
                <w:i/>
                <w:color w:val="7F7F7F" w:themeColor="text1" w:themeTint="80"/>
                <w:sz w:val="24"/>
                <w:szCs w:val="24"/>
              </w:rPr>
              <w:t>АВ</w:t>
            </w:r>
            <w:r w:rsidRPr="0036296C">
              <w:rPr>
                <w:rFonts w:ascii="Times New Roman" w:eastAsia="Times New Roman" w:hAnsi="Times New Roman"/>
                <w:color w:val="7F7F7F" w:themeColor="text1" w:themeTint="80"/>
                <w:sz w:val="24"/>
                <w:szCs w:val="24"/>
              </w:rPr>
              <w:t xml:space="preserve"> = 3</w:t>
            </w:r>
            <w:r w:rsidRPr="0036296C">
              <w:rPr>
                <w:rFonts w:ascii="Times New Roman" w:eastAsia="Times New Roman" w:hAnsi="Times New Roman"/>
                <w:i/>
                <w:color w:val="7F7F7F" w:themeColor="text1" w:themeTint="80"/>
                <w:sz w:val="24"/>
                <w:szCs w:val="24"/>
              </w:rPr>
              <w:t>.</w:t>
            </w:r>
          </w:p>
          <w:p w:rsidR="00DA2534" w:rsidRPr="0036296C" w:rsidRDefault="00DA2534" w:rsidP="00DA2534">
            <w:pPr>
              <w:spacing w:after="0" w:line="240" w:lineRule="auto"/>
              <w:ind w:right="159"/>
              <w:rPr>
                <w:rFonts w:ascii="Times New Roman" w:eastAsia="Times New Roman" w:hAnsi="Times New Roman"/>
                <w:color w:val="7F7F7F" w:themeColor="text1" w:themeTint="80"/>
                <w:sz w:val="24"/>
                <w:szCs w:val="24"/>
              </w:rPr>
            </w:pPr>
            <w:r w:rsidRPr="0036296C">
              <w:rPr>
                <w:rFonts w:ascii="Times New Roman" w:eastAsia="Times New Roman" w:hAnsi="Times New Roman"/>
                <w:b/>
                <w:color w:val="7F7F7F" w:themeColor="text1" w:themeTint="80"/>
                <w:sz w:val="24"/>
                <w:szCs w:val="24"/>
              </w:rPr>
              <w:t>2.</w:t>
            </w:r>
            <w:r w:rsidRPr="0036296C">
              <w:rPr>
                <w:rFonts w:ascii="Times New Roman" w:eastAsia="Times New Roman" w:hAnsi="Times New Roman"/>
                <w:color w:val="7F7F7F" w:themeColor="text1" w:themeTint="80"/>
                <w:sz w:val="24"/>
                <w:szCs w:val="24"/>
              </w:rPr>
              <w:t xml:space="preserve"> Найдите медиану прямоугольного треугольника, гипотенуза которого равна 14. </w:t>
            </w:r>
          </w:p>
          <w:p w:rsidR="00DA2534" w:rsidRPr="0036296C" w:rsidRDefault="00DA2534" w:rsidP="00DA2534">
            <w:pPr>
              <w:spacing w:after="0" w:line="240" w:lineRule="auto"/>
              <w:ind w:right="159"/>
              <w:rPr>
                <w:rFonts w:ascii="Times New Roman" w:eastAsia="Times New Roman" w:hAnsi="Times New Roman"/>
                <w:color w:val="7F7F7F" w:themeColor="text1" w:themeTint="80"/>
                <w:sz w:val="24"/>
                <w:szCs w:val="24"/>
              </w:rPr>
            </w:pPr>
            <w:r w:rsidRPr="0036296C">
              <w:rPr>
                <w:rFonts w:ascii="Times New Roman" w:eastAsia="Times New Roman" w:hAnsi="Times New Roman"/>
                <w:b/>
                <w:color w:val="7F7F7F" w:themeColor="text1" w:themeTint="80"/>
                <w:sz w:val="24"/>
                <w:szCs w:val="24"/>
              </w:rPr>
              <w:t>3.</w:t>
            </w:r>
            <w:r w:rsidRPr="0036296C">
              <w:rPr>
                <w:rFonts w:ascii="Times New Roman" w:eastAsia="Times New Roman" w:hAnsi="Times New Roman"/>
                <w:color w:val="7F7F7F" w:themeColor="text1" w:themeTint="80"/>
                <w:sz w:val="24"/>
                <w:szCs w:val="24"/>
              </w:rPr>
              <w:t xml:space="preserve"> Два острых угла прямоугольного треугольника относятся как 4:5. Найдите  больший острый угол. Ответ дайте в градусах. </w:t>
            </w:r>
          </w:p>
          <w:p w:rsidR="00DA2534" w:rsidRPr="0036296C" w:rsidRDefault="00DA2534" w:rsidP="00DA2534">
            <w:pPr>
              <w:spacing w:after="0" w:line="240" w:lineRule="auto"/>
              <w:ind w:right="159"/>
              <w:rPr>
                <w:rFonts w:ascii="Times New Roman" w:eastAsia="Times New Roman" w:hAnsi="Times New Roman"/>
                <w:i/>
                <w:color w:val="7F7F7F" w:themeColor="text1" w:themeTint="80"/>
                <w:sz w:val="24"/>
                <w:szCs w:val="24"/>
              </w:rPr>
            </w:pPr>
            <w:r w:rsidRPr="0036296C">
              <w:rPr>
                <w:rFonts w:ascii="Times New Roman" w:eastAsia="Times New Roman" w:hAnsi="Times New Roman"/>
                <w:b/>
                <w:color w:val="7F7F7F" w:themeColor="text1" w:themeTint="80"/>
                <w:sz w:val="24"/>
                <w:szCs w:val="24"/>
              </w:rPr>
              <w:t>4.</w:t>
            </w:r>
            <w:r w:rsidRPr="0036296C">
              <w:rPr>
                <w:rFonts w:ascii="Times New Roman" w:eastAsia="Times New Roman" w:hAnsi="Times New Roman"/>
                <w:color w:val="7F7F7F" w:themeColor="text1" w:themeTint="80"/>
                <w:sz w:val="24"/>
                <w:szCs w:val="24"/>
              </w:rPr>
              <w:t xml:space="preserve"> В ромбе </w:t>
            </w:r>
            <w:r w:rsidRPr="0036296C">
              <w:rPr>
                <w:rFonts w:ascii="Times New Roman" w:eastAsia="Times New Roman" w:hAnsi="Times New Roman"/>
                <w:i/>
                <w:color w:val="7F7F7F" w:themeColor="text1" w:themeTint="80"/>
                <w:sz w:val="24"/>
                <w:szCs w:val="24"/>
              </w:rPr>
              <w:t>АВС</w:t>
            </w:r>
            <w:proofErr w:type="gramStart"/>
            <w:r w:rsidRPr="0036296C">
              <w:rPr>
                <w:rFonts w:ascii="Times New Roman" w:eastAsia="Times New Roman" w:hAnsi="Times New Roman"/>
                <w:i/>
                <w:color w:val="7F7F7F" w:themeColor="text1" w:themeTint="80"/>
                <w:sz w:val="24"/>
                <w:szCs w:val="24"/>
              </w:rPr>
              <w:t>D</w:t>
            </w:r>
            <w:proofErr w:type="gramEnd"/>
            <w:r w:rsidRPr="0036296C">
              <w:rPr>
                <w:rFonts w:ascii="Times New Roman" w:eastAsia="Times New Roman" w:hAnsi="Times New Roman"/>
                <w:color w:val="7F7F7F" w:themeColor="text1" w:themeTint="80"/>
                <w:sz w:val="24"/>
                <w:szCs w:val="24"/>
              </w:rPr>
              <w:t xml:space="preserve"> проведена диагональ </w:t>
            </w:r>
            <w:r w:rsidRPr="0036296C">
              <w:rPr>
                <w:rFonts w:ascii="Times New Roman" w:eastAsia="Times New Roman" w:hAnsi="Times New Roman"/>
                <w:i/>
                <w:color w:val="7F7F7F" w:themeColor="text1" w:themeTint="80"/>
                <w:sz w:val="24"/>
                <w:szCs w:val="24"/>
              </w:rPr>
              <w:t>АС</w:t>
            </w:r>
            <w:r w:rsidRPr="0036296C">
              <w:rPr>
                <w:rFonts w:ascii="Times New Roman" w:eastAsia="Times New Roman" w:hAnsi="Times New Roman"/>
                <w:color w:val="7F7F7F" w:themeColor="text1" w:themeTint="80"/>
                <w:sz w:val="24"/>
                <w:szCs w:val="24"/>
              </w:rPr>
              <w:t xml:space="preserve">. Найдите  </w:t>
            </w:r>
            <w:r w:rsidRPr="0036296C">
              <w:rPr>
                <w:rFonts w:ascii="Times New Roman" w:eastAsia="Times New Roman" w:hAnsi="Times New Roman"/>
                <w:color w:val="7F7F7F" w:themeColor="text1" w:themeTint="80"/>
                <w:sz w:val="24"/>
                <w:szCs w:val="24"/>
              </w:rPr>
              <w:sym w:font="Symbol" w:char="F0D0"/>
            </w:r>
            <w:r w:rsidRPr="0036296C">
              <w:rPr>
                <w:rFonts w:ascii="Times New Roman" w:eastAsia="Times New Roman" w:hAnsi="Times New Roman"/>
                <w:i/>
                <w:color w:val="7F7F7F" w:themeColor="text1" w:themeTint="80"/>
                <w:sz w:val="24"/>
                <w:szCs w:val="24"/>
              </w:rPr>
              <w:t>АВС</w:t>
            </w:r>
            <w:r w:rsidRPr="0036296C">
              <w:rPr>
                <w:rFonts w:ascii="Times New Roman" w:eastAsia="Times New Roman" w:hAnsi="Times New Roman"/>
                <w:color w:val="7F7F7F" w:themeColor="text1" w:themeTint="80"/>
                <w:sz w:val="24"/>
                <w:szCs w:val="24"/>
              </w:rPr>
              <w:t xml:space="preserve">, если известно, что </w:t>
            </w:r>
            <w:r w:rsidRPr="0036296C">
              <w:rPr>
                <w:rFonts w:ascii="Times New Roman" w:eastAsia="Times New Roman" w:hAnsi="Times New Roman"/>
                <w:color w:val="7F7F7F" w:themeColor="text1" w:themeTint="80"/>
                <w:sz w:val="24"/>
                <w:szCs w:val="24"/>
              </w:rPr>
              <w:sym w:font="Symbol" w:char="F0D0"/>
            </w:r>
            <w:r w:rsidRPr="0036296C">
              <w:rPr>
                <w:rFonts w:ascii="Times New Roman" w:eastAsia="Times New Roman" w:hAnsi="Times New Roman"/>
                <w:i/>
                <w:color w:val="7F7F7F" w:themeColor="text1" w:themeTint="80"/>
                <w:sz w:val="24"/>
                <w:szCs w:val="24"/>
              </w:rPr>
              <w:t>АС</w:t>
            </w:r>
            <w:proofErr w:type="gramStart"/>
            <w:r w:rsidRPr="0036296C">
              <w:rPr>
                <w:rFonts w:ascii="Times New Roman" w:eastAsia="Times New Roman" w:hAnsi="Times New Roman"/>
                <w:i/>
                <w:color w:val="7F7F7F" w:themeColor="text1" w:themeTint="80"/>
                <w:sz w:val="24"/>
                <w:szCs w:val="24"/>
              </w:rPr>
              <w:t>D</w:t>
            </w:r>
            <w:proofErr w:type="gramEnd"/>
            <w:r w:rsidRPr="0036296C">
              <w:rPr>
                <w:rFonts w:ascii="Times New Roman" w:eastAsia="Times New Roman" w:hAnsi="Times New Roman"/>
                <w:color w:val="7F7F7F" w:themeColor="text1" w:themeTint="80"/>
                <w:sz w:val="24"/>
                <w:szCs w:val="24"/>
              </w:rPr>
              <w:t xml:space="preserve"> = 25</w:t>
            </w:r>
            <w:r w:rsidRPr="0036296C">
              <w:rPr>
                <w:rFonts w:ascii="Times New Roman" w:eastAsia="Times New Roman" w:hAnsi="Times New Roman"/>
                <w:color w:val="7F7F7F" w:themeColor="text1" w:themeTint="80"/>
                <w:position w:val="4"/>
                <w:sz w:val="24"/>
                <w:szCs w:val="24"/>
              </w:rPr>
              <w:sym w:font="Symbol" w:char="F0B0"/>
            </w:r>
            <w:r w:rsidRPr="0036296C">
              <w:rPr>
                <w:rFonts w:ascii="Times New Roman" w:eastAsia="Times New Roman" w:hAnsi="Times New Roman"/>
                <w:i/>
                <w:color w:val="7F7F7F" w:themeColor="text1" w:themeTint="80"/>
                <w:sz w:val="24"/>
                <w:szCs w:val="24"/>
              </w:rPr>
              <w:t>.</w:t>
            </w:r>
          </w:p>
          <w:p w:rsidR="00DA2534" w:rsidRPr="0036296C" w:rsidRDefault="00DA2534" w:rsidP="00DA2534">
            <w:pPr>
              <w:spacing w:after="0" w:line="240" w:lineRule="auto"/>
              <w:ind w:right="159"/>
              <w:rPr>
                <w:rFonts w:ascii="Times New Roman" w:eastAsia="Times New Roman" w:hAnsi="Times New Roman"/>
                <w:b/>
                <w:i/>
                <w:color w:val="7F7F7F" w:themeColor="text1" w:themeTint="80"/>
                <w:sz w:val="24"/>
                <w:szCs w:val="24"/>
              </w:rPr>
            </w:pPr>
            <w:r w:rsidRPr="0036296C">
              <w:rPr>
                <w:rFonts w:ascii="Times New Roman" w:eastAsia="Times New Roman" w:hAnsi="Times New Roman"/>
                <w:b/>
                <w:color w:val="7F7F7F" w:themeColor="text1" w:themeTint="80"/>
                <w:sz w:val="24"/>
                <w:szCs w:val="24"/>
              </w:rPr>
              <w:t>5</w:t>
            </w:r>
            <w:r w:rsidRPr="0036296C">
              <w:rPr>
                <w:rFonts w:ascii="Times New Roman" w:eastAsia="Times New Roman" w:hAnsi="Times New Roman"/>
                <w:color w:val="7F7F7F" w:themeColor="text1" w:themeTint="80"/>
                <w:sz w:val="24"/>
                <w:szCs w:val="24"/>
              </w:rPr>
              <w:t xml:space="preserve">. В прямоугольном треугольнике АВК гипотенуза АВ равна 13, катет АК равен 12, катет ВК  равен 8. Найдите тангенс угла А.   </w:t>
            </w:r>
          </w:p>
          <w:p w:rsidR="00DA2534" w:rsidRPr="0036296C" w:rsidRDefault="00DA2534" w:rsidP="00DA2534">
            <w:pPr>
              <w:spacing w:after="0" w:line="240" w:lineRule="auto"/>
              <w:ind w:right="159"/>
              <w:rPr>
                <w:rFonts w:ascii="Times New Roman" w:eastAsia="Times New Roman" w:hAnsi="Times New Roman"/>
                <w:noProof/>
                <w:color w:val="7F7F7F" w:themeColor="text1" w:themeTint="80"/>
                <w:sz w:val="24"/>
                <w:szCs w:val="24"/>
              </w:rPr>
            </w:pPr>
            <w:r w:rsidRPr="0036296C">
              <w:rPr>
                <w:rFonts w:ascii="Times New Roman" w:eastAsia="Times New Roman" w:hAnsi="Times New Roman"/>
                <w:noProof/>
                <w:color w:val="7F7F7F" w:themeColor="text1" w:themeTint="80"/>
                <w:sz w:val="28"/>
                <w:szCs w:val="28"/>
                <w:lang w:eastAsia="ru-RU"/>
              </w:rPr>
              <w:drawing>
                <wp:anchor distT="0" distB="0" distL="114300" distR="114300" simplePos="0" relativeHeight="251659264" behindDoc="1" locked="0" layoutInCell="1" allowOverlap="1">
                  <wp:simplePos x="0" y="0"/>
                  <wp:positionH relativeFrom="column">
                    <wp:posOffset>1314450</wp:posOffset>
                  </wp:positionH>
                  <wp:positionV relativeFrom="paragraph">
                    <wp:posOffset>189865</wp:posOffset>
                  </wp:positionV>
                  <wp:extent cx="2000250" cy="1171575"/>
                  <wp:effectExtent l="0" t="0" r="0" b="9525"/>
                  <wp:wrapThrough wrapText="bothSides">
                    <wp:wrapPolygon edited="0">
                      <wp:start x="0" y="0"/>
                      <wp:lineTo x="0" y="21424"/>
                      <wp:lineTo x="21394" y="21424"/>
                      <wp:lineTo x="21394" y="0"/>
                      <wp:lineTo x="0" y="0"/>
                    </wp:wrapPolygon>
                  </wp:wrapThrough>
                  <wp:docPr id="6" name="Рисунок 1" descr="pic.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pic.170"/>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00250" cy="1171575"/>
                          </a:xfrm>
                          <a:prstGeom prst="rect">
                            <a:avLst/>
                          </a:prstGeom>
                          <a:noFill/>
                        </pic:spPr>
                      </pic:pic>
                    </a:graphicData>
                  </a:graphic>
                </wp:anchor>
              </w:drawing>
            </w:r>
            <w:r w:rsidRPr="0036296C">
              <w:rPr>
                <w:rFonts w:ascii="Times New Roman" w:eastAsia="Times New Roman" w:hAnsi="Times New Roman"/>
                <w:b/>
                <w:color w:val="7F7F7F" w:themeColor="text1" w:themeTint="80"/>
                <w:sz w:val="24"/>
                <w:szCs w:val="24"/>
              </w:rPr>
              <w:t xml:space="preserve">6. </w:t>
            </w:r>
            <w:r w:rsidRPr="0036296C">
              <w:rPr>
                <w:rFonts w:ascii="Times New Roman" w:eastAsia="Times New Roman" w:hAnsi="Times New Roman"/>
                <w:color w:val="7F7F7F" w:themeColor="text1" w:themeTint="80"/>
                <w:sz w:val="24"/>
                <w:szCs w:val="24"/>
              </w:rPr>
              <w:t xml:space="preserve">На клетчатой бумаге с клетками размером 1 см </w:t>
            </w:r>
            <w:proofErr w:type="spellStart"/>
            <w:r w:rsidRPr="0036296C">
              <w:rPr>
                <w:rFonts w:ascii="Times New Roman" w:eastAsia="Times New Roman" w:hAnsi="Times New Roman"/>
                <w:color w:val="7F7F7F" w:themeColor="text1" w:themeTint="80"/>
                <w:sz w:val="24"/>
                <w:szCs w:val="24"/>
              </w:rPr>
              <w:t>х</w:t>
            </w:r>
            <w:proofErr w:type="spellEnd"/>
            <w:r w:rsidRPr="0036296C">
              <w:rPr>
                <w:rFonts w:ascii="Times New Roman" w:eastAsia="Times New Roman" w:hAnsi="Times New Roman"/>
                <w:color w:val="7F7F7F" w:themeColor="text1" w:themeTint="80"/>
                <w:sz w:val="24"/>
                <w:szCs w:val="24"/>
              </w:rPr>
              <w:t xml:space="preserve"> 1 см изображена фигура                                         (см. рисунок). Найдите ее площадь в квадратных сантиметрах  </w:t>
            </w:r>
          </w:p>
          <w:tbl>
            <w:tblPr>
              <w:tblpPr w:leftFromText="180" w:rightFromText="180" w:bottomFromText="200" w:vertAnchor="text" w:tblpXSpec="right"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8"/>
            </w:tblGrid>
            <w:tr w:rsidR="0036296C" w:rsidRPr="0036296C">
              <w:trPr>
                <w:trHeight w:val="270"/>
              </w:trPr>
              <w:tc>
                <w:tcPr>
                  <w:tcW w:w="248" w:type="dxa"/>
                  <w:tcBorders>
                    <w:top w:val="nil"/>
                    <w:left w:val="nil"/>
                    <w:bottom w:val="nil"/>
                    <w:right w:val="nil"/>
                  </w:tcBorders>
                </w:tcPr>
                <w:p w:rsidR="00DA2534" w:rsidRPr="0036296C" w:rsidRDefault="00DA2534" w:rsidP="00DA2534">
                  <w:pPr>
                    <w:spacing w:after="0"/>
                    <w:ind w:right="159"/>
                    <w:rPr>
                      <w:rFonts w:ascii="Times New Roman" w:eastAsia="Times New Roman" w:hAnsi="Times New Roman" w:cs="Times New Roman"/>
                      <w:color w:val="7F7F7F" w:themeColor="text1" w:themeTint="80"/>
                      <w:sz w:val="24"/>
                      <w:szCs w:val="24"/>
                    </w:rPr>
                  </w:pPr>
                </w:p>
              </w:tc>
            </w:tr>
          </w:tbl>
          <w:p w:rsidR="00DA2534" w:rsidRPr="0036296C" w:rsidRDefault="00DA2534" w:rsidP="00DA2534">
            <w:pPr>
              <w:spacing w:after="0" w:line="240" w:lineRule="auto"/>
              <w:ind w:right="159"/>
              <w:rPr>
                <w:rFonts w:ascii="Times New Roman" w:eastAsia="Times New Roman" w:hAnsi="Times New Roman"/>
                <w:noProof/>
                <w:color w:val="7F7F7F" w:themeColor="text1" w:themeTint="80"/>
                <w:sz w:val="24"/>
                <w:szCs w:val="24"/>
              </w:rPr>
            </w:pPr>
          </w:p>
          <w:p w:rsidR="00DA2534" w:rsidRPr="0036296C" w:rsidRDefault="00DA2534" w:rsidP="00DA2534">
            <w:pPr>
              <w:spacing w:after="0" w:line="240" w:lineRule="auto"/>
              <w:ind w:right="159"/>
              <w:rPr>
                <w:rFonts w:ascii="Times New Roman" w:eastAsia="Times New Roman" w:hAnsi="Times New Roman"/>
                <w:noProof/>
                <w:color w:val="7F7F7F" w:themeColor="text1" w:themeTint="80"/>
                <w:sz w:val="24"/>
                <w:szCs w:val="24"/>
              </w:rPr>
            </w:pPr>
          </w:p>
          <w:p w:rsidR="00DA2534" w:rsidRPr="0036296C" w:rsidRDefault="00DA2534" w:rsidP="00DA2534">
            <w:pPr>
              <w:autoSpaceDE w:val="0"/>
              <w:autoSpaceDN w:val="0"/>
              <w:adjustRightInd w:val="0"/>
              <w:spacing w:after="0" w:line="240" w:lineRule="auto"/>
              <w:ind w:right="159"/>
              <w:rPr>
                <w:rFonts w:ascii="Times New Roman" w:eastAsia="Times New Roman" w:hAnsi="Times New Roman"/>
                <w:color w:val="7F7F7F" w:themeColor="text1" w:themeTint="80"/>
                <w:sz w:val="24"/>
                <w:szCs w:val="24"/>
              </w:rPr>
            </w:pPr>
            <w:r w:rsidRPr="0036296C">
              <w:rPr>
                <w:rFonts w:ascii="Times New Roman" w:eastAsia="Times New Roman" w:hAnsi="Times New Roman"/>
                <w:b/>
                <w:color w:val="7F7F7F" w:themeColor="text1" w:themeTint="80"/>
                <w:sz w:val="24"/>
                <w:szCs w:val="24"/>
              </w:rPr>
              <w:t xml:space="preserve">7. </w:t>
            </w:r>
            <w:r w:rsidRPr="0036296C">
              <w:rPr>
                <w:rFonts w:ascii="Times New Roman" w:eastAsia="Times New Roman" w:hAnsi="Times New Roman"/>
                <w:color w:val="7F7F7F" w:themeColor="text1" w:themeTint="80"/>
                <w:sz w:val="24"/>
                <w:szCs w:val="24"/>
              </w:rPr>
              <w:t>Укажите в ответе номера верных утверждений в порядке возрастания:</w:t>
            </w:r>
          </w:p>
          <w:p w:rsidR="00DA2534" w:rsidRPr="0036296C" w:rsidRDefault="00DA2534" w:rsidP="00DA2534">
            <w:pPr>
              <w:autoSpaceDE w:val="0"/>
              <w:autoSpaceDN w:val="0"/>
              <w:adjustRightInd w:val="0"/>
              <w:spacing w:after="0" w:line="240" w:lineRule="auto"/>
              <w:ind w:right="159"/>
              <w:rPr>
                <w:rFonts w:ascii="Times New Roman" w:eastAsia="Times New Roman" w:hAnsi="Times New Roman"/>
                <w:color w:val="7F7F7F" w:themeColor="text1" w:themeTint="80"/>
                <w:sz w:val="24"/>
                <w:szCs w:val="24"/>
              </w:rPr>
            </w:pPr>
            <w:r w:rsidRPr="0036296C">
              <w:rPr>
                <w:rFonts w:ascii="Times New Roman" w:eastAsia="Times New Roman" w:hAnsi="Times New Roman"/>
                <w:bCs/>
                <w:color w:val="7F7F7F" w:themeColor="text1" w:themeTint="80"/>
                <w:sz w:val="24"/>
                <w:szCs w:val="24"/>
              </w:rPr>
              <w:t xml:space="preserve">1) </w:t>
            </w:r>
            <w:r w:rsidRPr="0036296C">
              <w:rPr>
                <w:rFonts w:ascii="Times New Roman" w:eastAsia="Times New Roman" w:hAnsi="Times New Roman"/>
                <w:color w:val="7F7F7F" w:themeColor="text1" w:themeTint="80"/>
                <w:sz w:val="24"/>
                <w:szCs w:val="24"/>
              </w:rPr>
              <w:t>в прямоугольном треугольнике высота может совпадать с одной из   его сторон;</w:t>
            </w:r>
          </w:p>
          <w:p w:rsidR="00DA2534" w:rsidRPr="0036296C" w:rsidRDefault="00DA2534" w:rsidP="00DA2534">
            <w:pPr>
              <w:autoSpaceDE w:val="0"/>
              <w:autoSpaceDN w:val="0"/>
              <w:adjustRightInd w:val="0"/>
              <w:spacing w:after="0" w:line="240" w:lineRule="auto"/>
              <w:ind w:right="159"/>
              <w:rPr>
                <w:rFonts w:ascii="Times New Roman" w:eastAsia="Times New Roman" w:hAnsi="Times New Roman"/>
                <w:color w:val="7F7F7F" w:themeColor="text1" w:themeTint="80"/>
                <w:sz w:val="24"/>
                <w:szCs w:val="24"/>
              </w:rPr>
            </w:pPr>
            <w:r w:rsidRPr="0036296C">
              <w:rPr>
                <w:rFonts w:ascii="Times New Roman" w:eastAsia="Times New Roman" w:hAnsi="Times New Roman"/>
                <w:bCs/>
                <w:color w:val="7F7F7F" w:themeColor="text1" w:themeTint="80"/>
                <w:sz w:val="24"/>
                <w:szCs w:val="24"/>
              </w:rPr>
              <w:t xml:space="preserve">2) </w:t>
            </w:r>
            <w:r w:rsidRPr="0036296C">
              <w:rPr>
                <w:rFonts w:ascii="Times New Roman" w:eastAsia="Times New Roman" w:hAnsi="Times New Roman"/>
                <w:color w:val="7F7F7F" w:themeColor="text1" w:themeTint="80"/>
                <w:sz w:val="24"/>
                <w:szCs w:val="24"/>
              </w:rPr>
              <w:t>точка пересечения высот произвольного треугольника – центр окружности, описанной около этого треугольника;</w:t>
            </w:r>
          </w:p>
          <w:p w:rsidR="00DA2534" w:rsidRPr="0036296C" w:rsidRDefault="00DA2534" w:rsidP="00DA2534">
            <w:pPr>
              <w:autoSpaceDE w:val="0"/>
              <w:autoSpaceDN w:val="0"/>
              <w:adjustRightInd w:val="0"/>
              <w:spacing w:after="0" w:line="240" w:lineRule="auto"/>
              <w:ind w:right="159"/>
              <w:rPr>
                <w:rFonts w:ascii="Times New Roman" w:eastAsia="Times New Roman" w:hAnsi="Times New Roman"/>
                <w:color w:val="7F7F7F" w:themeColor="text1" w:themeTint="80"/>
                <w:sz w:val="24"/>
                <w:szCs w:val="24"/>
              </w:rPr>
            </w:pPr>
            <w:r w:rsidRPr="0036296C">
              <w:rPr>
                <w:rFonts w:ascii="Times New Roman" w:eastAsia="Times New Roman" w:hAnsi="Times New Roman"/>
                <w:bCs/>
                <w:color w:val="7F7F7F" w:themeColor="text1" w:themeTint="80"/>
                <w:sz w:val="24"/>
                <w:szCs w:val="24"/>
              </w:rPr>
              <w:t>3)</w:t>
            </w:r>
            <w:r w:rsidRPr="0036296C">
              <w:rPr>
                <w:rFonts w:ascii="Times New Roman" w:eastAsia="Times New Roman" w:hAnsi="Times New Roman"/>
                <w:color w:val="7F7F7F" w:themeColor="text1" w:themeTint="80"/>
                <w:sz w:val="24"/>
                <w:szCs w:val="24"/>
              </w:rPr>
              <w:t>высота может лежать и вне треугольника;</w:t>
            </w:r>
          </w:p>
          <w:p w:rsidR="00DA2534" w:rsidRPr="0036296C" w:rsidRDefault="00DA2534" w:rsidP="00DA2534">
            <w:pPr>
              <w:autoSpaceDE w:val="0"/>
              <w:autoSpaceDN w:val="0"/>
              <w:adjustRightInd w:val="0"/>
              <w:spacing w:after="0" w:line="240" w:lineRule="auto"/>
              <w:ind w:right="159"/>
              <w:rPr>
                <w:rFonts w:ascii="Times New Roman" w:eastAsia="Times New Roman" w:hAnsi="Times New Roman"/>
                <w:bCs/>
                <w:color w:val="7F7F7F" w:themeColor="text1" w:themeTint="80"/>
                <w:sz w:val="24"/>
                <w:szCs w:val="24"/>
              </w:rPr>
            </w:pPr>
            <w:r w:rsidRPr="0036296C">
              <w:rPr>
                <w:rFonts w:ascii="Times New Roman" w:eastAsia="Times New Roman" w:hAnsi="Times New Roman"/>
                <w:bCs/>
                <w:color w:val="7F7F7F" w:themeColor="text1" w:themeTint="80"/>
                <w:sz w:val="24"/>
                <w:szCs w:val="24"/>
              </w:rPr>
              <w:t>4)треугольник со сторонами 3, 4, 5 – прямоугольный;</w:t>
            </w:r>
          </w:p>
          <w:p w:rsidR="00DA2534" w:rsidRPr="0036296C" w:rsidRDefault="00DA2534" w:rsidP="00DA2534">
            <w:pPr>
              <w:autoSpaceDE w:val="0"/>
              <w:autoSpaceDN w:val="0"/>
              <w:adjustRightInd w:val="0"/>
              <w:spacing w:after="0" w:line="240" w:lineRule="auto"/>
              <w:ind w:right="159"/>
              <w:rPr>
                <w:rFonts w:ascii="Times New Roman" w:eastAsia="Times New Roman" w:hAnsi="Times New Roman"/>
                <w:bCs/>
                <w:color w:val="7F7F7F" w:themeColor="text1" w:themeTint="80"/>
                <w:sz w:val="24"/>
                <w:szCs w:val="24"/>
              </w:rPr>
            </w:pPr>
            <w:r w:rsidRPr="0036296C">
              <w:rPr>
                <w:rFonts w:ascii="Times New Roman" w:eastAsia="Times New Roman" w:hAnsi="Times New Roman"/>
                <w:bCs/>
                <w:color w:val="7F7F7F" w:themeColor="text1" w:themeTint="80"/>
                <w:sz w:val="24"/>
                <w:szCs w:val="24"/>
              </w:rPr>
              <w:t>5)существует треугольник со сторонами  6, 8, 15.</w:t>
            </w:r>
          </w:p>
          <w:p w:rsidR="00DA2534" w:rsidRPr="0036296C" w:rsidRDefault="00DA2534" w:rsidP="00DA2534">
            <w:pPr>
              <w:spacing w:after="0" w:line="240" w:lineRule="auto"/>
              <w:ind w:right="159"/>
              <w:jc w:val="center"/>
              <w:rPr>
                <w:rFonts w:ascii="Times New Roman" w:eastAsia="Times New Roman" w:hAnsi="Times New Roman"/>
                <w:color w:val="7F7F7F" w:themeColor="text1" w:themeTint="80"/>
                <w:sz w:val="24"/>
                <w:szCs w:val="24"/>
                <w:u w:val="single"/>
              </w:rPr>
            </w:pPr>
            <w:r w:rsidRPr="0036296C">
              <w:rPr>
                <w:rFonts w:ascii="Times New Roman" w:eastAsia="Times New Roman" w:hAnsi="Times New Roman"/>
                <w:color w:val="7F7F7F" w:themeColor="text1" w:themeTint="80"/>
                <w:sz w:val="24"/>
                <w:szCs w:val="24"/>
                <w:u w:val="single"/>
              </w:rPr>
              <w:t>Часть 2</w:t>
            </w:r>
          </w:p>
          <w:p w:rsidR="00DA2534" w:rsidRPr="0036296C" w:rsidRDefault="00DA2534" w:rsidP="00DA2534">
            <w:pPr>
              <w:spacing w:after="0" w:line="240" w:lineRule="auto"/>
              <w:ind w:right="159"/>
              <w:jc w:val="both"/>
              <w:rPr>
                <w:rFonts w:ascii="Times New Roman" w:eastAsia="Times New Roman" w:hAnsi="Times New Roman"/>
                <w:color w:val="7F7F7F" w:themeColor="text1" w:themeTint="80"/>
                <w:sz w:val="24"/>
                <w:szCs w:val="24"/>
              </w:rPr>
            </w:pPr>
            <w:r w:rsidRPr="0036296C">
              <w:rPr>
                <w:rFonts w:ascii="Times New Roman" w:eastAsia="Times New Roman" w:hAnsi="Times New Roman"/>
                <w:b/>
                <w:color w:val="7F7F7F" w:themeColor="text1" w:themeTint="80"/>
                <w:sz w:val="24"/>
                <w:szCs w:val="24"/>
              </w:rPr>
              <w:t xml:space="preserve">8. </w:t>
            </w:r>
            <w:r w:rsidRPr="0036296C">
              <w:rPr>
                <w:rFonts w:ascii="Times New Roman" w:eastAsia="Times New Roman" w:hAnsi="Times New Roman"/>
                <w:color w:val="7F7F7F" w:themeColor="text1" w:themeTint="80"/>
                <w:sz w:val="24"/>
                <w:szCs w:val="24"/>
              </w:rPr>
              <w:t xml:space="preserve"> Диагонали трапеции </w:t>
            </w:r>
            <w:r w:rsidRPr="0036296C">
              <w:rPr>
                <w:rFonts w:ascii="Times New Roman" w:eastAsia="Times New Roman" w:hAnsi="Times New Roman"/>
                <w:i/>
                <w:color w:val="7F7F7F" w:themeColor="text1" w:themeTint="80"/>
                <w:sz w:val="24"/>
                <w:szCs w:val="24"/>
              </w:rPr>
              <w:t>АВСD</w:t>
            </w:r>
            <w:r w:rsidRPr="0036296C">
              <w:rPr>
                <w:rFonts w:ascii="Times New Roman" w:eastAsia="Times New Roman" w:hAnsi="Times New Roman"/>
                <w:color w:val="7F7F7F" w:themeColor="text1" w:themeTint="80"/>
                <w:sz w:val="24"/>
                <w:szCs w:val="24"/>
              </w:rPr>
              <w:t xml:space="preserve"> пересекаются в точке </w:t>
            </w:r>
            <w:r w:rsidRPr="0036296C">
              <w:rPr>
                <w:rFonts w:ascii="Times New Roman" w:eastAsia="Times New Roman" w:hAnsi="Times New Roman"/>
                <w:i/>
                <w:color w:val="7F7F7F" w:themeColor="text1" w:themeTint="80"/>
                <w:sz w:val="24"/>
                <w:szCs w:val="24"/>
              </w:rPr>
              <w:t>Р</w:t>
            </w:r>
            <w:r w:rsidRPr="0036296C">
              <w:rPr>
                <w:rFonts w:ascii="Times New Roman" w:eastAsia="Times New Roman" w:hAnsi="Times New Roman"/>
                <w:color w:val="7F7F7F" w:themeColor="text1" w:themeTint="80"/>
                <w:sz w:val="24"/>
                <w:szCs w:val="24"/>
              </w:rPr>
              <w:t xml:space="preserve">. Найдите основание </w:t>
            </w:r>
            <w:r w:rsidRPr="0036296C">
              <w:rPr>
                <w:rFonts w:ascii="Times New Roman" w:eastAsia="Times New Roman" w:hAnsi="Times New Roman"/>
                <w:i/>
                <w:color w:val="7F7F7F" w:themeColor="text1" w:themeTint="80"/>
                <w:sz w:val="24"/>
                <w:szCs w:val="24"/>
              </w:rPr>
              <w:t>АD</w:t>
            </w:r>
            <w:r w:rsidRPr="0036296C">
              <w:rPr>
                <w:rFonts w:ascii="Times New Roman" w:eastAsia="Times New Roman" w:hAnsi="Times New Roman"/>
                <w:color w:val="7F7F7F" w:themeColor="text1" w:themeTint="80"/>
                <w:sz w:val="24"/>
                <w:szCs w:val="24"/>
              </w:rPr>
              <w:t xml:space="preserve">, если  </w:t>
            </w:r>
            <w:r w:rsidRPr="0036296C">
              <w:rPr>
                <w:rFonts w:ascii="Times New Roman" w:eastAsia="Times New Roman" w:hAnsi="Times New Roman"/>
                <w:i/>
                <w:color w:val="7F7F7F" w:themeColor="text1" w:themeTint="80"/>
                <w:sz w:val="24"/>
                <w:szCs w:val="24"/>
              </w:rPr>
              <w:t>ВР</w:t>
            </w:r>
            <w:r w:rsidRPr="0036296C">
              <w:rPr>
                <w:rFonts w:ascii="Times New Roman" w:eastAsia="Times New Roman" w:hAnsi="Times New Roman"/>
                <w:color w:val="7F7F7F" w:themeColor="text1" w:themeTint="80"/>
                <w:sz w:val="24"/>
                <w:szCs w:val="24"/>
              </w:rPr>
              <w:t xml:space="preserve"> = 3,  </w:t>
            </w:r>
            <w:r w:rsidRPr="0036296C">
              <w:rPr>
                <w:rFonts w:ascii="Times New Roman" w:eastAsia="Times New Roman" w:hAnsi="Times New Roman"/>
                <w:i/>
                <w:color w:val="7F7F7F" w:themeColor="text1" w:themeTint="80"/>
                <w:sz w:val="24"/>
                <w:szCs w:val="24"/>
              </w:rPr>
              <w:t xml:space="preserve">PD </w:t>
            </w:r>
            <w:r w:rsidRPr="0036296C">
              <w:rPr>
                <w:rFonts w:ascii="Times New Roman" w:eastAsia="Times New Roman" w:hAnsi="Times New Roman"/>
                <w:color w:val="7F7F7F" w:themeColor="text1" w:themeTint="80"/>
                <w:sz w:val="24"/>
                <w:szCs w:val="24"/>
              </w:rPr>
              <w:t xml:space="preserve">= 15, </w:t>
            </w:r>
            <w:proofErr w:type="gramStart"/>
            <w:r w:rsidRPr="0036296C">
              <w:rPr>
                <w:rFonts w:ascii="Times New Roman" w:eastAsia="Times New Roman" w:hAnsi="Times New Roman"/>
                <w:i/>
                <w:color w:val="7F7F7F" w:themeColor="text1" w:themeTint="80"/>
                <w:sz w:val="24"/>
                <w:szCs w:val="24"/>
              </w:rPr>
              <w:t>ВС</w:t>
            </w:r>
            <w:proofErr w:type="gramEnd"/>
            <w:r w:rsidRPr="0036296C">
              <w:rPr>
                <w:rFonts w:ascii="Times New Roman" w:eastAsia="Times New Roman" w:hAnsi="Times New Roman"/>
                <w:color w:val="7F7F7F" w:themeColor="text1" w:themeTint="80"/>
                <w:sz w:val="24"/>
                <w:szCs w:val="24"/>
              </w:rPr>
              <w:t xml:space="preserve"> = 3,2.</w:t>
            </w:r>
          </w:p>
        </w:tc>
        <w:tc>
          <w:tcPr>
            <w:tcW w:w="7938" w:type="dxa"/>
            <w:tcBorders>
              <w:top w:val="single" w:sz="4" w:space="0" w:color="auto"/>
              <w:left w:val="single" w:sz="4" w:space="0" w:color="auto"/>
              <w:bottom w:val="single" w:sz="4" w:space="0" w:color="auto"/>
              <w:right w:val="single" w:sz="4" w:space="0" w:color="auto"/>
            </w:tcBorders>
          </w:tcPr>
          <w:p w:rsidR="00DA2534" w:rsidRPr="0036296C" w:rsidRDefault="00DA2534" w:rsidP="00DA2534">
            <w:pPr>
              <w:spacing w:after="0" w:line="240" w:lineRule="auto"/>
              <w:jc w:val="center"/>
              <w:rPr>
                <w:rFonts w:ascii="Times New Roman" w:eastAsia="Times New Roman" w:hAnsi="Times New Roman"/>
                <w:color w:val="7F7F7F" w:themeColor="text1" w:themeTint="80"/>
                <w:sz w:val="24"/>
                <w:szCs w:val="24"/>
              </w:rPr>
            </w:pPr>
            <w:r w:rsidRPr="0036296C">
              <w:rPr>
                <w:rFonts w:ascii="Times New Roman" w:eastAsia="Times New Roman" w:hAnsi="Times New Roman"/>
                <w:color w:val="7F7F7F" w:themeColor="text1" w:themeTint="80"/>
                <w:sz w:val="24"/>
                <w:szCs w:val="24"/>
              </w:rPr>
              <w:t>Часть 1</w:t>
            </w:r>
          </w:p>
          <w:p w:rsidR="00DA2534" w:rsidRPr="0036296C" w:rsidRDefault="00DA2534" w:rsidP="00DA2534">
            <w:pPr>
              <w:spacing w:after="0" w:line="240" w:lineRule="auto"/>
              <w:ind w:left="192"/>
              <w:rPr>
                <w:rFonts w:ascii="Times New Roman" w:eastAsia="Times New Roman" w:hAnsi="Times New Roman"/>
                <w:color w:val="7F7F7F" w:themeColor="text1" w:themeTint="80"/>
                <w:sz w:val="24"/>
                <w:szCs w:val="24"/>
              </w:rPr>
            </w:pPr>
            <w:r w:rsidRPr="0036296C">
              <w:rPr>
                <w:rFonts w:ascii="Times New Roman" w:eastAsia="Times New Roman" w:hAnsi="Times New Roman"/>
                <w:b/>
                <w:color w:val="7F7F7F" w:themeColor="text1" w:themeTint="80"/>
                <w:sz w:val="24"/>
                <w:szCs w:val="24"/>
              </w:rPr>
              <w:t>1.</w:t>
            </w:r>
            <w:r w:rsidRPr="0036296C">
              <w:rPr>
                <w:rFonts w:ascii="Times New Roman" w:eastAsia="Times New Roman" w:hAnsi="Times New Roman"/>
                <w:color w:val="7F7F7F" w:themeColor="text1" w:themeTint="80"/>
                <w:sz w:val="24"/>
                <w:szCs w:val="24"/>
              </w:rPr>
              <w:t xml:space="preserve">Площадь параллелограмма  </w:t>
            </w:r>
            <w:r w:rsidRPr="0036296C">
              <w:rPr>
                <w:rFonts w:ascii="Times New Roman" w:eastAsia="Times New Roman" w:hAnsi="Times New Roman"/>
                <w:i/>
                <w:color w:val="7F7F7F" w:themeColor="text1" w:themeTint="80"/>
                <w:sz w:val="24"/>
                <w:szCs w:val="24"/>
              </w:rPr>
              <w:t>АВС</w:t>
            </w:r>
            <w:proofErr w:type="gramStart"/>
            <w:r w:rsidRPr="0036296C">
              <w:rPr>
                <w:rFonts w:ascii="Times New Roman" w:eastAsia="Times New Roman" w:hAnsi="Times New Roman"/>
                <w:i/>
                <w:color w:val="7F7F7F" w:themeColor="text1" w:themeTint="80"/>
                <w:sz w:val="24"/>
                <w:szCs w:val="24"/>
              </w:rPr>
              <w:t>D</w:t>
            </w:r>
            <w:proofErr w:type="gramEnd"/>
            <w:r w:rsidRPr="0036296C">
              <w:rPr>
                <w:rFonts w:ascii="Times New Roman" w:eastAsia="Times New Roman" w:hAnsi="Times New Roman"/>
                <w:color w:val="7F7F7F" w:themeColor="text1" w:themeTint="80"/>
                <w:sz w:val="24"/>
                <w:szCs w:val="24"/>
              </w:rPr>
              <w:t xml:space="preserve"> равна 45. Найдите  сторону </w:t>
            </w:r>
            <w:proofErr w:type="gramStart"/>
            <w:r w:rsidRPr="0036296C">
              <w:rPr>
                <w:rFonts w:ascii="Times New Roman" w:eastAsia="Times New Roman" w:hAnsi="Times New Roman"/>
                <w:i/>
                <w:color w:val="7F7F7F" w:themeColor="text1" w:themeTint="80"/>
                <w:sz w:val="24"/>
                <w:szCs w:val="24"/>
              </w:rPr>
              <w:t>ВС</w:t>
            </w:r>
            <w:proofErr w:type="gramEnd"/>
            <w:r w:rsidRPr="0036296C">
              <w:rPr>
                <w:rFonts w:ascii="Times New Roman" w:eastAsia="Times New Roman" w:hAnsi="Times New Roman"/>
                <w:color w:val="7F7F7F" w:themeColor="text1" w:themeTint="80"/>
                <w:sz w:val="24"/>
                <w:szCs w:val="24"/>
              </w:rPr>
              <w:t xml:space="preserve"> параллелограмма, если известно, что высота, проведенная к этой стороне, равна 5 </w:t>
            </w:r>
            <w:r w:rsidRPr="0036296C">
              <w:rPr>
                <w:rFonts w:ascii="Times New Roman" w:eastAsia="Times New Roman" w:hAnsi="Times New Roman"/>
                <w:i/>
                <w:color w:val="7F7F7F" w:themeColor="text1" w:themeTint="80"/>
                <w:sz w:val="24"/>
                <w:szCs w:val="24"/>
              </w:rPr>
              <w:t>.</w:t>
            </w:r>
          </w:p>
          <w:p w:rsidR="00DA2534" w:rsidRPr="0036296C" w:rsidRDefault="00DA2534" w:rsidP="00DA2534">
            <w:pPr>
              <w:spacing w:after="0" w:line="240" w:lineRule="auto"/>
              <w:ind w:left="192"/>
              <w:rPr>
                <w:rFonts w:ascii="Times New Roman" w:eastAsia="Times New Roman" w:hAnsi="Times New Roman"/>
                <w:color w:val="7F7F7F" w:themeColor="text1" w:themeTint="80"/>
                <w:sz w:val="24"/>
                <w:szCs w:val="24"/>
              </w:rPr>
            </w:pPr>
            <w:r w:rsidRPr="0036296C">
              <w:rPr>
                <w:rFonts w:ascii="Times New Roman" w:eastAsia="Times New Roman" w:hAnsi="Times New Roman"/>
                <w:b/>
                <w:color w:val="7F7F7F" w:themeColor="text1" w:themeTint="80"/>
                <w:sz w:val="24"/>
                <w:szCs w:val="24"/>
              </w:rPr>
              <w:t>2.</w:t>
            </w:r>
            <w:r w:rsidRPr="0036296C">
              <w:rPr>
                <w:rFonts w:ascii="Times New Roman" w:eastAsia="Times New Roman" w:hAnsi="Times New Roman"/>
                <w:color w:val="7F7F7F" w:themeColor="text1" w:themeTint="80"/>
                <w:sz w:val="24"/>
                <w:szCs w:val="24"/>
              </w:rPr>
              <w:t xml:space="preserve"> Найдите медиану прямоугольного треугольника, проведенную к  гипотенузе, если гипотенуза равна 18.</w:t>
            </w:r>
          </w:p>
          <w:p w:rsidR="00DA2534" w:rsidRPr="0036296C" w:rsidRDefault="00DA2534" w:rsidP="00DA2534">
            <w:pPr>
              <w:spacing w:after="0" w:line="240" w:lineRule="auto"/>
              <w:ind w:left="192"/>
              <w:jc w:val="both"/>
              <w:rPr>
                <w:rFonts w:ascii="Times New Roman" w:eastAsia="Times New Roman" w:hAnsi="Times New Roman"/>
                <w:color w:val="7F7F7F" w:themeColor="text1" w:themeTint="80"/>
                <w:sz w:val="24"/>
                <w:szCs w:val="24"/>
              </w:rPr>
            </w:pPr>
            <w:r w:rsidRPr="0036296C">
              <w:rPr>
                <w:rFonts w:ascii="Times New Roman" w:eastAsia="Times New Roman" w:hAnsi="Times New Roman"/>
                <w:b/>
                <w:color w:val="7F7F7F" w:themeColor="text1" w:themeTint="80"/>
                <w:sz w:val="24"/>
                <w:szCs w:val="24"/>
              </w:rPr>
              <w:t>3.</w:t>
            </w:r>
            <w:r w:rsidRPr="0036296C">
              <w:rPr>
                <w:rFonts w:ascii="Times New Roman" w:eastAsia="Times New Roman" w:hAnsi="Times New Roman"/>
                <w:color w:val="7F7F7F" w:themeColor="text1" w:themeTint="80"/>
                <w:sz w:val="24"/>
                <w:szCs w:val="24"/>
              </w:rPr>
              <w:t xml:space="preserve"> Два острых угла прямоугольного треугольника относятся как 1:9. Найдите  больший острый угол. Ответ дайте в градусах. </w:t>
            </w:r>
          </w:p>
          <w:p w:rsidR="00DA2534" w:rsidRPr="0036296C" w:rsidRDefault="00DA2534" w:rsidP="00DA2534">
            <w:pPr>
              <w:spacing w:after="0" w:line="240" w:lineRule="auto"/>
              <w:ind w:left="192"/>
              <w:jc w:val="both"/>
              <w:rPr>
                <w:rFonts w:ascii="Times New Roman" w:eastAsia="Times New Roman" w:hAnsi="Times New Roman"/>
                <w:color w:val="7F7F7F" w:themeColor="text1" w:themeTint="80"/>
                <w:sz w:val="24"/>
                <w:szCs w:val="24"/>
              </w:rPr>
            </w:pPr>
            <w:r w:rsidRPr="0036296C">
              <w:rPr>
                <w:rFonts w:ascii="Times New Roman" w:eastAsia="Times New Roman" w:hAnsi="Times New Roman"/>
                <w:b/>
                <w:color w:val="7F7F7F" w:themeColor="text1" w:themeTint="80"/>
                <w:sz w:val="24"/>
                <w:szCs w:val="24"/>
              </w:rPr>
              <w:t>4.</w:t>
            </w:r>
            <w:r w:rsidRPr="0036296C">
              <w:rPr>
                <w:rFonts w:ascii="Times New Roman" w:eastAsia="Times New Roman" w:hAnsi="Times New Roman"/>
                <w:color w:val="7F7F7F" w:themeColor="text1" w:themeTint="80"/>
                <w:sz w:val="24"/>
                <w:szCs w:val="24"/>
              </w:rPr>
              <w:t xml:space="preserve"> В ромбе </w:t>
            </w:r>
            <w:r w:rsidRPr="0036296C">
              <w:rPr>
                <w:rFonts w:ascii="Times New Roman" w:eastAsia="Times New Roman" w:hAnsi="Times New Roman"/>
                <w:i/>
                <w:color w:val="7F7F7F" w:themeColor="text1" w:themeTint="80"/>
                <w:sz w:val="24"/>
                <w:szCs w:val="24"/>
              </w:rPr>
              <w:t>АВС</w:t>
            </w:r>
            <w:proofErr w:type="gramStart"/>
            <w:r w:rsidRPr="0036296C">
              <w:rPr>
                <w:rFonts w:ascii="Times New Roman" w:eastAsia="Times New Roman" w:hAnsi="Times New Roman"/>
                <w:i/>
                <w:color w:val="7F7F7F" w:themeColor="text1" w:themeTint="80"/>
                <w:sz w:val="24"/>
                <w:szCs w:val="24"/>
              </w:rPr>
              <w:t>D</w:t>
            </w:r>
            <w:proofErr w:type="gramEnd"/>
            <w:r w:rsidRPr="0036296C">
              <w:rPr>
                <w:rFonts w:ascii="Times New Roman" w:eastAsia="Times New Roman" w:hAnsi="Times New Roman"/>
                <w:color w:val="7F7F7F" w:themeColor="text1" w:themeTint="80"/>
                <w:sz w:val="24"/>
                <w:szCs w:val="24"/>
              </w:rPr>
              <w:t xml:space="preserve"> проведена диагональ </w:t>
            </w:r>
            <w:r w:rsidRPr="0036296C">
              <w:rPr>
                <w:rFonts w:ascii="Times New Roman" w:eastAsia="Times New Roman" w:hAnsi="Times New Roman"/>
                <w:i/>
                <w:color w:val="7F7F7F" w:themeColor="text1" w:themeTint="80"/>
                <w:sz w:val="24"/>
                <w:szCs w:val="24"/>
              </w:rPr>
              <w:t>АС</w:t>
            </w:r>
            <w:r w:rsidRPr="0036296C">
              <w:rPr>
                <w:rFonts w:ascii="Times New Roman" w:eastAsia="Times New Roman" w:hAnsi="Times New Roman"/>
                <w:color w:val="7F7F7F" w:themeColor="text1" w:themeTint="80"/>
                <w:sz w:val="24"/>
                <w:szCs w:val="24"/>
              </w:rPr>
              <w:t xml:space="preserve">. Найдите  </w:t>
            </w:r>
            <w:r w:rsidRPr="0036296C">
              <w:rPr>
                <w:rFonts w:ascii="Times New Roman" w:eastAsia="Times New Roman" w:hAnsi="Times New Roman"/>
                <w:color w:val="7F7F7F" w:themeColor="text1" w:themeTint="80"/>
                <w:sz w:val="24"/>
                <w:szCs w:val="24"/>
              </w:rPr>
              <w:sym w:font="Symbol" w:char="F0D0"/>
            </w:r>
            <w:r w:rsidRPr="0036296C">
              <w:rPr>
                <w:rFonts w:ascii="Times New Roman" w:eastAsia="Times New Roman" w:hAnsi="Times New Roman"/>
                <w:i/>
                <w:color w:val="7F7F7F" w:themeColor="text1" w:themeTint="80"/>
                <w:sz w:val="24"/>
                <w:szCs w:val="24"/>
              </w:rPr>
              <w:t>АВС</w:t>
            </w:r>
            <w:r w:rsidRPr="0036296C">
              <w:rPr>
                <w:rFonts w:ascii="Times New Roman" w:eastAsia="Times New Roman" w:hAnsi="Times New Roman"/>
                <w:color w:val="7F7F7F" w:themeColor="text1" w:themeTint="80"/>
                <w:sz w:val="24"/>
                <w:szCs w:val="24"/>
              </w:rPr>
              <w:t xml:space="preserve">, если известно, что </w:t>
            </w:r>
            <w:r w:rsidRPr="0036296C">
              <w:rPr>
                <w:rFonts w:ascii="Times New Roman" w:eastAsia="Times New Roman" w:hAnsi="Times New Roman"/>
                <w:color w:val="7F7F7F" w:themeColor="text1" w:themeTint="80"/>
                <w:sz w:val="24"/>
                <w:szCs w:val="24"/>
              </w:rPr>
              <w:sym w:font="Symbol" w:char="F0D0"/>
            </w:r>
            <w:r w:rsidRPr="0036296C">
              <w:rPr>
                <w:rFonts w:ascii="Times New Roman" w:eastAsia="Times New Roman" w:hAnsi="Times New Roman"/>
                <w:i/>
                <w:color w:val="7F7F7F" w:themeColor="text1" w:themeTint="80"/>
                <w:sz w:val="24"/>
                <w:szCs w:val="24"/>
              </w:rPr>
              <w:t>АС</w:t>
            </w:r>
            <w:proofErr w:type="gramStart"/>
            <w:r w:rsidRPr="0036296C">
              <w:rPr>
                <w:rFonts w:ascii="Times New Roman" w:eastAsia="Times New Roman" w:hAnsi="Times New Roman"/>
                <w:i/>
                <w:color w:val="7F7F7F" w:themeColor="text1" w:themeTint="80"/>
                <w:sz w:val="24"/>
                <w:szCs w:val="24"/>
              </w:rPr>
              <w:t>D</w:t>
            </w:r>
            <w:proofErr w:type="gramEnd"/>
            <w:r w:rsidRPr="0036296C">
              <w:rPr>
                <w:rFonts w:ascii="Times New Roman" w:eastAsia="Times New Roman" w:hAnsi="Times New Roman"/>
                <w:color w:val="7F7F7F" w:themeColor="text1" w:themeTint="80"/>
                <w:sz w:val="24"/>
                <w:szCs w:val="24"/>
              </w:rPr>
              <w:t xml:space="preserve"> = 20</w:t>
            </w:r>
            <w:r w:rsidRPr="0036296C">
              <w:rPr>
                <w:rFonts w:ascii="Times New Roman" w:eastAsia="Times New Roman" w:hAnsi="Times New Roman"/>
                <w:color w:val="7F7F7F" w:themeColor="text1" w:themeTint="80"/>
                <w:position w:val="4"/>
                <w:sz w:val="24"/>
                <w:szCs w:val="24"/>
              </w:rPr>
              <w:sym w:font="Symbol" w:char="F0B0"/>
            </w:r>
            <w:r w:rsidRPr="0036296C">
              <w:rPr>
                <w:rFonts w:ascii="Times New Roman" w:eastAsia="Times New Roman" w:hAnsi="Times New Roman"/>
                <w:i/>
                <w:color w:val="7F7F7F" w:themeColor="text1" w:themeTint="80"/>
                <w:sz w:val="24"/>
                <w:szCs w:val="24"/>
              </w:rPr>
              <w:t xml:space="preserve">.  </w:t>
            </w:r>
          </w:p>
          <w:p w:rsidR="00DA2534" w:rsidRPr="0036296C" w:rsidRDefault="00DA2534" w:rsidP="00DA2534">
            <w:pPr>
              <w:spacing w:after="0" w:line="240" w:lineRule="auto"/>
              <w:ind w:left="192"/>
              <w:rPr>
                <w:rFonts w:ascii="Times New Roman" w:eastAsia="Times New Roman" w:hAnsi="Times New Roman"/>
                <w:color w:val="7F7F7F" w:themeColor="text1" w:themeTint="80"/>
                <w:sz w:val="24"/>
                <w:szCs w:val="24"/>
              </w:rPr>
            </w:pPr>
            <w:r w:rsidRPr="0036296C">
              <w:rPr>
                <w:rFonts w:ascii="Times New Roman" w:eastAsia="Times New Roman" w:hAnsi="Times New Roman"/>
                <w:b/>
                <w:color w:val="7F7F7F" w:themeColor="text1" w:themeTint="80"/>
                <w:sz w:val="24"/>
                <w:szCs w:val="24"/>
              </w:rPr>
              <w:t>5</w:t>
            </w:r>
            <w:r w:rsidRPr="0036296C">
              <w:rPr>
                <w:rFonts w:ascii="Times New Roman" w:eastAsia="Times New Roman" w:hAnsi="Times New Roman"/>
                <w:color w:val="7F7F7F" w:themeColor="text1" w:themeTint="80"/>
                <w:sz w:val="24"/>
                <w:szCs w:val="24"/>
              </w:rPr>
              <w:t xml:space="preserve">. В прямоугольном треугольнике АВК гипотенуза АВ равна 17, катет АК равен 15, катет ВК  равен 8. Найдите </w:t>
            </w:r>
            <w:proofErr w:type="gramStart"/>
            <w:r w:rsidRPr="0036296C">
              <w:rPr>
                <w:rFonts w:ascii="Times New Roman" w:eastAsia="Times New Roman" w:hAnsi="Times New Roman"/>
                <w:color w:val="7F7F7F" w:themeColor="text1" w:themeTint="80"/>
                <w:sz w:val="24"/>
                <w:szCs w:val="24"/>
                <w:lang w:val="en-US"/>
              </w:rPr>
              <w:t>c</w:t>
            </w:r>
            <w:proofErr w:type="spellStart"/>
            <w:proofErr w:type="gramEnd"/>
            <w:r w:rsidRPr="0036296C">
              <w:rPr>
                <w:rFonts w:ascii="Times New Roman" w:eastAsia="Times New Roman" w:hAnsi="Times New Roman"/>
                <w:color w:val="7F7F7F" w:themeColor="text1" w:themeTint="80"/>
                <w:sz w:val="24"/>
                <w:szCs w:val="24"/>
              </w:rPr>
              <w:t>инус</w:t>
            </w:r>
            <w:proofErr w:type="spellEnd"/>
            <w:r w:rsidRPr="0036296C">
              <w:rPr>
                <w:rFonts w:ascii="Times New Roman" w:eastAsia="Times New Roman" w:hAnsi="Times New Roman"/>
                <w:color w:val="7F7F7F" w:themeColor="text1" w:themeTint="80"/>
                <w:sz w:val="24"/>
                <w:szCs w:val="24"/>
              </w:rPr>
              <w:t xml:space="preserve"> угла А.   </w:t>
            </w:r>
          </w:p>
          <w:p w:rsidR="00DA2534" w:rsidRPr="0036296C" w:rsidRDefault="00DA2534" w:rsidP="00DA2534">
            <w:pPr>
              <w:spacing w:after="0" w:line="240" w:lineRule="auto"/>
              <w:ind w:left="192"/>
              <w:rPr>
                <w:rFonts w:ascii="Times New Roman" w:eastAsia="Times New Roman" w:hAnsi="Times New Roman"/>
                <w:color w:val="7F7F7F" w:themeColor="text1" w:themeTint="80"/>
                <w:sz w:val="24"/>
                <w:szCs w:val="24"/>
              </w:rPr>
            </w:pPr>
            <w:r w:rsidRPr="0036296C">
              <w:rPr>
                <w:rFonts w:ascii="Times New Roman" w:eastAsia="Times New Roman" w:hAnsi="Times New Roman"/>
                <w:noProof/>
                <w:color w:val="7F7F7F" w:themeColor="text1" w:themeTint="80"/>
                <w:sz w:val="28"/>
                <w:szCs w:val="28"/>
                <w:lang w:eastAsia="ru-RU"/>
              </w:rPr>
              <w:drawing>
                <wp:anchor distT="0" distB="0" distL="114300" distR="114300" simplePos="0" relativeHeight="251660288" behindDoc="1" locked="0" layoutInCell="1" allowOverlap="1">
                  <wp:simplePos x="0" y="0"/>
                  <wp:positionH relativeFrom="column">
                    <wp:posOffset>1593215</wp:posOffset>
                  </wp:positionH>
                  <wp:positionV relativeFrom="paragraph">
                    <wp:posOffset>337820</wp:posOffset>
                  </wp:positionV>
                  <wp:extent cx="1778635" cy="885825"/>
                  <wp:effectExtent l="0" t="0" r="0" b="9525"/>
                  <wp:wrapThrough wrapText="bothSides">
                    <wp:wrapPolygon edited="0">
                      <wp:start x="0" y="0"/>
                      <wp:lineTo x="0" y="21368"/>
                      <wp:lineTo x="21284" y="21368"/>
                      <wp:lineTo x="21284" y="0"/>
                      <wp:lineTo x="0" y="0"/>
                    </wp:wrapPolygon>
                  </wp:wrapThrough>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78635" cy="885825"/>
                          </a:xfrm>
                          <a:prstGeom prst="rect">
                            <a:avLst/>
                          </a:prstGeom>
                          <a:noFill/>
                        </pic:spPr>
                      </pic:pic>
                    </a:graphicData>
                  </a:graphic>
                </wp:anchor>
              </w:drawing>
            </w:r>
            <w:r w:rsidRPr="0036296C">
              <w:rPr>
                <w:rFonts w:ascii="Times New Roman" w:eastAsia="Times New Roman" w:hAnsi="Times New Roman"/>
                <w:b/>
                <w:color w:val="7F7F7F" w:themeColor="text1" w:themeTint="80"/>
                <w:sz w:val="24"/>
                <w:szCs w:val="24"/>
              </w:rPr>
              <w:t xml:space="preserve">6. </w:t>
            </w:r>
            <w:r w:rsidRPr="0036296C">
              <w:rPr>
                <w:rFonts w:ascii="Times New Roman" w:eastAsia="Times New Roman" w:hAnsi="Times New Roman"/>
                <w:color w:val="7F7F7F" w:themeColor="text1" w:themeTint="80"/>
                <w:sz w:val="24"/>
                <w:szCs w:val="24"/>
              </w:rPr>
              <w:t xml:space="preserve">На клетчатой бумаге с клетками размером 1 см </w:t>
            </w:r>
            <w:proofErr w:type="spellStart"/>
            <w:r w:rsidRPr="0036296C">
              <w:rPr>
                <w:rFonts w:ascii="Times New Roman" w:eastAsia="Times New Roman" w:hAnsi="Times New Roman"/>
                <w:color w:val="7F7F7F" w:themeColor="text1" w:themeTint="80"/>
                <w:sz w:val="24"/>
                <w:szCs w:val="24"/>
              </w:rPr>
              <w:t>х</w:t>
            </w:r>
            <w:proofErr w:type="spellEnd"/>
            <w:r w:rsidRPr="0036296C">
              <w:rPr>
                <w:rFonts w:ascii="Times New Roman" w:eastAsia="Times New Roman" w:hAnsi="Times New Roman"/>
                <w:color w:val="7F7F7F" w:themeColor="text1" w:themeTint="80"/>
                <w:sz w:val="24"/>
                <w:szCs w:val="24"/>
              </w:rPr>
              <w:t xml:space="preserve"> 1 см изображена фигура (см. рисунок).  Найдите ее площадь в квадратных сантиметрах.</w:t>
            </w:r>
          </w:p>
          <w:p w:rsidR="00DA2534" w:rsidRPr="0036296C" w:rsidRDefault="00DA2534" w:rsidP="00DA2534">
            <w:pPr>
              <w:spacing w:after="0" w:line="240" w:lineRule="auto"/>
              <w:ind w:left="192"/>
              <w:rPr>
                <w:rFonts w:ascii="Times New Roman" w:eastAsia="Times New Roman" w:hAnsi="Times New Roman"/>
                <w:color w:val="7F7F7F" w:themeColor="text1" w:themeTint="80"/>
                <w:sz w:val="24"/>
                <w:szCs w:val="24"/>
              </w:rPr>
            </w:pPr>
          </w:p>
          <w:p w:rsidR="00DA2534" w:rsidRPr="0036296C" w:rsidRDefault="00DA2534" w:rsidP="00DA2534">
            <w:pPr>
              <w:spacing w:after="0" w:line="240" w:lineRule="auto"/>
              <w:ind w:left="192"/>
              <w:rPr>
                <w:rFonts w:ascii="Times New Roman" w:eastAsia="Times New Roman" w:hAnsi="Times New Roman"/>
                <w:color w:val="7F7F7F" w:themeColor="text1" w:themeTint="80"/>
                <w:sz w:val="24"/>
                <w:szCs w:val="24"/>
              </w:rPr>
            </w:pPr>
            <w:r w:rsidRPr="0036296C">
              <w:rPr>
                <w:rFonts w:ascii="Times New Roman" w:eastAsia="Times New Roman" w:hAnsi="Times New Roman"/>
                <w:b/>
                <w:color w:val="7F7F7F" w:themeColor="text1" w:themeTint="80"/>
                <w:sz w:val="24"/>
                <w:szCs w:val="24"/>
              </w:rPr>
              <w:t xml:space="preserve">7. </w:t>
            </w:r>
            <w:r w:rsidRPr="0036296C">
              <w:rPr>
                <w:rFonts w:ascii="Times New Roman" w:eastAsia="Times New Roman" w:hAnsi="Times New Roman"/>
                <w:color w:val="7F7F7F" w:themeColor="text1" w:themeTint="80"/>
                <w:sz w:val="24"/>
                <w:szCs w:val="24"/>
              </w:rPr>
              <w:t>Укажите в ответе номера верных утверждений в порядке возрастания:</w:t>
            </w:r>
          </w:p>
          <w:p w:rsidR="00DA2534" w:rsidRPr="0036296C" w:rsidRDefault="00DA2534" w:rsidP="00DA2534">
            <w:pPr>
              <w:autoSpaceDE w:val="0"/>
              <w:autoSpaceDN w:val="0"/>
              <w:adjustRightInd w:val="0"/>
              <w:spacing w:after="0" w:line="240" w:lineRule="auto"/>
              <w:ind w:left="192"/>
              <w:rPr>
                <w:rFonts w:ascii="Times New Roman" w:eastAsia="Times New Roman" w:hAnsi="Times New Roman"/>
                <w:color w:val="7F7F7F" w:themeColor="text1" w:themeTint="80"/>
                <w:sz w:val="24"/>
                <w:szCs w:val="24"/>
              </w:rPr>
            </w:pPr>
            <w:r w:rsidRPr="0036296C">
              <w:rPr>
                <w:rFonts w:ascii="Times New Roman" w:eastAsia="Times New Roman" w:hAnsi="Times New Roman"/>
                <w:color w:val="7F7F7F" w:themeColor="text1" w:themeTint="80"/>
                <w:sz w:val="24"/>
                <w:szCs w:val="24"/>
              </w:rPr>
              <w:t>1)  у прямоугольника диагонали равны;</w:t>
            </w:r>
          </w:p>
          <w:p w:rsidR="00DA2534" w:rsidRPr="0036296C" w:rsidRDefault="00DA2534" w:rsidP="00DA2534">
            <w:pPr>
              <w:autoSpaceDE w:val="0"/>
              <w:autoSpaceDN w:val="0"/>
              <w:adjustRightInd w:val="0"/>
              <w:spacing w:after="0" w:line="240" w:lineRule="auto"/>
              <w:ind w:left="192"/>
              <w:rPr>
                <w:rFonts w:ascii="Times New Roman" w:eastAsia="Times New Roman" w:hAnsi="Times New Roman"/>
                <w:color w:val="7F7F7F" w:themeColor="text1" w:themeTint="80"/>
                <w:sz w:val="24"/>
                <w:szCs w:val="24"/>
              </w:rPr>
            </w:pPr>
            <w:r w:rsidRPr="0036296C">
              <w:rPr>
                <w:rFonts w:ascii="Times New Roman" w:eastAsia="Times New Roman" w:hAnsi="Times New Roman"/>
                <w:color w:val="7F7F7F" w:themeColor="text1" w:themeTint="80"/>
                <w:sz w:val="24"/>
                <w:szCs w:val="24"/>
              </w:rPr>
              <w:t>2) медиана всегда делит пополам один из углов треугольника;</w:t>
            </w:r>
          </w:p>
          <w:p w:rsidR="00DA2534" w:rsidRPr="0036296C" w:rsidRDefault="00DA2534" w:rsidP="00DA2534">
            <w:pPr>
              <w:autoSpaceDE w:val="0"/>
              <w:autoSpaceDN w:val="0"/>
              <w:adjustRightInd w:val="0"/>
              <w:spacing w:after="0" w:line="240" w:lineRule="auto"/>
              <w:ind w:left="192"/>
              <w:rPr>
                <w:rFonts w:ascii="Times New Roman" w:eastAsia="Times New Roman" w:hAnsi="Times New Roman"/>
                <w:color w:val="7F7F7F" w:themeColor="text1" w:themeTint="80"/>
                <w:sz w:val="24"/>
                <w:szCs w:val="24"/>
              </w:rPr>
            </w:pPr>
            <w:r w:rsidRPr="0036296C">
              <w:rPr>
                <w:rFonts w:ascii="Times New Roman" w:eastAsia="Times New Roman" w:hAnsi="Times New Roman"/>
                <w:color w:val="7F7F7F" w:themeColor="text1" w:themeTint="80"/>
                <w:sz w:val="24"/>
                <w:szCs w:val="24"/>
              </w:rPr>
              <w:t>3)отношение площадей  подобных треугольников равно квадрату        коэффициента подобия;</w:t>
            </w:r>
          </w:p>
          <w:p w:rsidR="00DA2534" w:rsidRPr="0036296C" w:rsidRDefault="00DA2534" w:rsidP="00DA2534">
            <w:pPr>
              <w:autoSpaceDE w:val="0"/>
              <w:autoSpaceDN w:val="0"/>
              <w:adjustRightInd w:val="0"/>
              <w:spacing w:after="0" w:line="240" w:lineRule="auto"/>
              <w:jc w:val="both"/>
              <w:rPr>
                <w:rFonts w:ascii="Times New Roman" w:eastAsia="Times New Roman" w:hAnsi="Times New Roman"/>
                <w:color w:val="7F7F7F" w:themeColor="text1" w:themeTint="80"/>
                <w:sz w:val="24"/>
                <w:szCs w:val="24"/>
              </w:rPr>
            </w:pPr>
            <w:r w:rsidRPr="0036296C">
              <w:rPr>
                <w:rFonts w:ascii="Times New Roman" w:eastAsia="Times New Roman" w:hAnsi="Times New Roman"/>
                <w:color w:val="7F7F7F" w:themeColor="text1" w:themeTint="80"/>
                <w:sz w:val="24"/>
                <w:szCs w:val="24"/>
              </w:rPr>
              <w:t>4)треугольник со сторонами 6, 8, 10 – прямоугольный;</w:t>
            </w:r>
          </w:p>
          <w:p w:rsidR="00DA2534" w:rsidRPr="0036296C" w:rsidRDefault="00DA2534" w:rsidP="00DA2534">
            <w:pPr>
              <w:autoSpaceDE w:val="0"/>
              <w:autoSpaceDN w:val="0"/>
              <w:adjustRightInd w:val="0"/>
              <w:spacing w:after="0" w:line="240" w:lineRule="auto"/>
              <w:jc w:val="both"/>
              <w:rPr>
                <w:rFonts w:ascii="Times New Roman" w:eastAsia="Times New Roman" w:hAnsi="Times New Roman"/>
                <w:color w:val="7F7F7F" w:themeColor="text1" w:themeTint="80"/>
                <w:sz w:val="24"/>
                <w:szCs w:val="24"/>
              </w:rPr>
            </w:pPr>
            <w:r w:rsidRPr="0036296C">
              <w:rPr>
                <w:rFonts w:ascii="Times New Roman" w:eastAsia="Times New Roman" w:hAnsi="Times New Roman"/>
                <w:bCs/>
                <w:color w:val="7F7F7F" w:themeColor="text1" w:themeTint="80"/>
                <w:sz w:val="24"/>
                <w:szCs w:val="24"/>
              </w:rPr>
              <w:t>5) треугольник со сторонами  3, 4, 6 – не существует.</w:t>
            </w:r>
          </w:p>
          <w:p w:rsidR="00DA2534" w:rsidRPr="0036296C" w:rsidRDefault="00DA2534" w:rsidP="00DA2534">
            <w:pPr>
              <w:spacing w:after="0" w:line="240" w:lineRule="auto"/>
              <w:ind w:left="192"/>
              <w:jc w:val="center"/>
              <w:rPr>
                <w:rFonts w:ascii="Times New Roman" w:eastAsia="Times New Roman" w:hAnsi="Times New Roman"/>
                <w:color w:val="7F7F7F" w:themeColor="text1" w:themeTint="80"/>
                <w:sz w:val="24"/>
                <w:szCs w:val="24"/>
                <w:u w:val="single"/>
              </w:rPr>
            </w:pPr>
            <w:r w:rsidRPr="0036296C">
              <w:rPr>
                <w:rFonts w:ascii="Times New Roman" w:eastAsia="Times New Roman" w:hAnsi="Times New Roman"/>
                <w:color w:val="7F7F7F" w:themeColor="text1" w:themeTint="80"/>
                <w:sz w:val="24"/>
                <w:szCs w:val="24"/>
                <w:u w:val="single"/>
              </w:rPr>
              <w:t>Часть 2</w:t>
            </w:r>
          </w:p>
          <w:p w:rsidR="00DA2534" w:rsidRPr="0036296C" w:rsidRDefault="00DA2534" w:rsidP="00DA2534">
            <w:pPr>
              <w:autoSpaceDE w:val="0"/>
              <w:autoSpaceDN w:val="0"/>
              <w:adjustRightInd w:val="0"/>
              <w:spacing w:after="0" w:line="240" w:lineRule="auto"/>
              <w:ind w:left="192"/>
              <w:rPr>
                <w:rFonts w:ascii="Times New Roman" w:eastAsia="Times New Roman" w:hAnsi="Times New Roman"/>
                <w:bCs/>
                <w:color w:val="7F7F7F" w:themeColor="text1" w:themeTint="80"/>
                <w:sz w:val="24"/>
                <w:szCs w:val="24"/>
              </w:rPr>
            </w:pPr>
            <w:r w:rsidRPr="0036296C">
              <w:rPr>
                <w:rFonts w:ascii="Times New Roman" w:eastAsia="Times New Roman" w:hAnsi="Times New Roman"/>
                <w:b/>
                <w:color w:val="7F7F7F" w:themeColor="text1" w:themeTint="80"/>
                <w:sz w:val="24"/>
                <w:szCs w:val="24"/>
              </w:rPr>
              <w:t xml:space="preserve">8. </w:t>
            </w:r>
            <w:r w:rsidRPr="0036296C">
              <w:rPr>
                <w:rFonts w:ascii="Times New Roman" w:eastAsia="Times New Roman" w:hAnsi="Times New Roman"/>
                <w:color w:val="7F7F7F" w:themeColor="text1" w:themeTint="80"/>
                <w:sz w:val="24"/>
                <w:szCs w:val="24"/>
              </w:rPr>
              <w:t xml:space="preserve">Диагонали трапеции </w:t>
            </w:r>
            <w:r w:rsidRPr="0036296C">
              <w:rPr>
                <w:rFonts w:ascii="Times New Roman" w:eastAsia="Times New Roman" w:hAnsi="Times New Roman"/>
                <w:i/>
                <w:color w:val="7F7F7F" w:themeColor="text1" w:themeTint="80"/>
                <w:sz w:val="24"/>
                <w:szCs w:val="24"/>
              </w:rPr>
              <w:t>АВСD</w:t>
            </w:r>
            <w:r w:rsidRPr="0036296C">
              <w:rPr>
                <w:rFonts w:ascii="Times New Roman" w:eastAsia="Times New Roman" w:hAnsi="Times New Roman"/>
                <w:color w:val="7F7F7F" w:themeColor="text1" w:themeTint="80"/>
                <w:sz w:val="24"/>
                <w:szCs w:val="24"/>
              </w:rPr>
              <w:t xml:space="preserve"> пересекаются в точке </w:t>
            </w:r>
            <w:r w:rsidRPr="0036296C">
              <w:rPr>
                <w:rFonts w:ascii="Times New Roman" w:eastAsia="Times New Roman" w:hAnsi="Times New Roman"/>
                <w:i/>
                <w:color w:val="7F7F7F" w:themeColor="text1" w:themeTint="80"/>
                <w:sz w:val="24"/>
                <w:szCs w:val="24"/>
              </w:rPr>
              <w:t>Р</w:t>
            </w:r>
            <w:r w:rsidRPr="0036296C">
              <w:rPr>
                <w:rFonts w:ascii="Times New Roman" w:eastAsia="Times New Roman" w:hAnsi="Times New Roman"/>
                <w:color w:val="7F7F7F" w:themeColor="text1" w:themeTint="80"/>
                <w:sz w:val="24"/>
                <w:szCs w:val="24"/>
              </w:rPr>
              <w:t xml:space="preserve">. Найдите основание </w:t>
            </w:r>
            <w:r w:rsidRPr="0036296C">
              <w:rPr>
                <w:rFonts w:ascii="Times New Roman" w:eastAsia="Times New Roman" w:hAnsi="Times New Roman"/>
                <w:i/>
                <w:color w:val="7F7F7F" w:themeColor="text1" w:themeTint="80"/>
                <w:sz w:val="24"/>
                <w:szCs w:val="24"/>
              </w:rPr>
              <w:t>АD</w:t>
            </w:r>
            <w:r w:rsidRPr="0036296C">
              <w:rPr>
                <w:rFonts w:ascii="Times New Roman" w:eastAsia="Times New Roman" w:hAnsi="Times New Roman"/>
                <w:color w:val="7F7F7F" w:themeColor="text1" w:themeTint="80"/>
                <w:sz w:val="24"/>
                <w:szCs w:val="24"/>
              </w:rPr>
              <w:t xml:space="preserve">, если  </w:t>
            </w:r>
            <w:r w:rsidRPr="0036296C">
              <w:rPr>
                <w:rFonts w:ascii="Times New Roman" w:eastAsia="Times New Roman" w:hAnsi="Times New Roman"/>
                <w:i/>
                <w:color w:val="7F7F7F" w:themeColor="text1" w:themeTint="80"/>
                <w:sz w:val="24"/>
                <w:szCs w:val="24"/>
              </w:rPr>
              <w:t>ВР</w:t>
            </w:r>
            <w:r w:rsidRPr="0036296C">
              <w:rPr>
                <w:rFonts w:ascii="Times New Roman" w:eastAsia="Times New Roman" w:hAnsi="Times New Roman"/>
                <w:color w:val="7F7F7F" w:themeColor="text1" w:themeTint="80"/>
                <w:sz w:val="24"/>
                <w:szCs w:val="24"/>
              </w:rPr>
              <w:t xml:space="preserve"> = 10,  </w:t>
            </w:r>
            <w:r w:rsidRPr="0036296C">
              <w:rPr>
                <w:rFonts w:ascii="Times New Roman" w:eastAsia="Times New Roman" w:hAnsi="Times New Roman"/>
                <w:i/>
                <w:color w:val="7F7F7F" w:themeColor="text1" w:themeTint="80"/>
                <w:sz w:val="24"/>
                <w:szCs w:val="24"/>
              </w:rPr>
              <w:t xml:space="preserve">PD </w:t>
            </w:r>
            <w:r w:rsidRPr="0036296C">
              <w:rPr>
                <w:rFonts w:ascii="Times New Roman" w:eastAsia="Times New Roman" w:hAnsi="Times New Roman"/>
                <w:color w:val="7F7F7F" w:themeColor="text1" w:themeTint="80"/>
                <w:sz w:val="24"/>
                <w:szCs w:val="24"/>
              </w:rPr>
              <w:t xml:space="preserve">= 50, </w:t>
            </w:r>
            <w:proofErr w:type="gramStart"/>
            <w:r w:rsidRPr="0036296C">
              <w:rPr>
                <w:rFonts w:ascii="Times New Roman" w:eastAsia="Times New Roman" w:hAnsi="Times New Roman"/>
                <w:color w:val="7F7F7F" w:themeColor="text1" w:themeTint="80"/>
                <w:sz w:val="24"/>
                <w:szCs w:val="24"/>
              </w:rPr>
              <w:t>ВС</w:t>
            </w:r>
            <w:proofErr w:type="gramEnd"/>
            <w:r w:rsidRPr="0036296C">
              <w:rPr>
                <w:rFonts w:ascii="Times New Roman" w:eastAsia="Times New Roman" w:hAnsi="Times New Roman"/>
                <w:color w:val="7F7F7F" w:themeColor="text1" w:themeTint="80"/>
                <w:sz w:val="24"/>
                <w:szCs w:val="24"/>
              </w:rPr>
              <w:t xml:space="preserve">=  30 </w:t>
            </w:r>
          </w:p>
          <w:p w:rsidR="00DA2534" w:rsidRPr="0036296C" w:rsidRDefault="00DA2534" w:rsidP="00DA2534">
            <w:pPr>
              <w:spacing w:after="0" w:line="240" w:lineRule="auto"/>
              <w:ind w:left="192"/>
              <w:rPr>
                <w:rFonts w:ascii="Times New Roman" w:eastAsia="Times New Roman" w:hAnsi="Times New Roman"/>
                <w:color w:val="7F7F7F" w:themeColor="text1" w:themeTint="80"/>
                <w:sz w:val="24"/>
                <w:szCs w:val="24"/>
              </w:rPr>
            </w:pPr>
          </w:p>
        </w:tc>
      </w:tr>
    </w:tbl>
    <w:p w:rsidR="00415383" w:rsidRPr="0036296C" w:rsidRDefault="00415383" w:rsidP="004A4D31">
      <w:pPr>
        <w:spacing w:after="0" w:line="240" w:lineRule="auto"/>
        <w:jc w:val="both"/>
        <w:rPr>
          <w:rFonts w:ascii="Times New Roman" w:eastAsia="Calibri" w:hAnsi="Times New Roman" w:cs="Times New Roman"/>
          <w:color w:val="7F7F7F" w:themeColor="text1" w:themeTint="80"/>
          <w:sz w:val="24"/>
          <w:szCs w:val="24"/>
        </w:rPr>
      </w:pPr>
    </w:p>
    <w:p w:rsidR="00DA2534" w:rsidRPr="0036296C" w:rsidRDefault="00DA2534" w:rsidP="004A4D31">
      <w:pPr>
        <w:spacing w:after="0" w:line="240" w:lineRule="auto"/>
        <w:jc w:val="both"/>
        <w:rPr>
          <w:rFonts w:ascii="Times New Roman" w:eastAsia="Calibri" w:hAnsi="Times New Roman" w:cs="Times New Roman"/>
          <w:color w:val="7F7F7F" w:themeColor="text1" w:themeTint="80"/>
          <w:sz w:val="24"/>
          <w:szCs w:val="24"/>
        </w:rPr>
      </w:pPr>
    </w:p>
    <w:p w:rsidR="00DA2534" w:rsidRPr="0036296C" w:rsidRDefault="00DA2534" w:rsidP="004A4D31">
      <w:pPr>
        <w:spacing w:after="0" w:line="240" w:lineRule="auto"/>
        <w:jc w:val="both"/>
        <w:rPr>
          <w:rFonts w:ascii="Times New Roman" w:eastAsia="Calibri" w:hAnsi="Times New Roman" w:cs="Times New Roman"/>
          <w:color w:val="7F7F7F" w:themeColor="text1" w:themeTint="80"/>
          <w:sz w:val="24"/>
          <w:szCs w:val="24"/>
        </w:rPr>
      </w:pPr>
    </w:p>
    <w:p w:rsidR="00DA2534" w:rsidRPr="0036296C" w:rsidRDefault="00DA2534" w:rsidP="004A4D31">
      <w:pPr>
        <w:spacing w:after="0" w:line="240" w:lineRule="auto"/>
        <w:jc w:val="both"/>
        <w:rPr>
          <w:rFonts w:ascii="Times New Roman" w:eastAsia="Calibri" w:hAnsi="Times New Roman" w:cs="Times New Roman"/>
          <w:color w:val="7F7F7F" w:themeColor="text1" w:themeTint="80"/>
          <w:sz w:val="24"/>
          <w:szCs w:val="24"/>
        </w:rPr>
      </w:pPr>
    </w:p>
    <w:p w:rsidR="00DA2534" w:rsidRPr="0036296C" w:rsidRDefault="00DA2534" w:rsidP="004A4D31">
      <w:pPr>
        <w:spacing w:after="0" w:line="240" w:lineRule="auto"/>
        <w:jc w:val="both"/>
        <w:rPr>
          <w:rFonts w:ascii="Times New Roman" w:eastAsia="Calibri" w:hAnsi="Times New Roman" w:cs="Times New Roman"/>
          <w:color w:val="7F7F7F" w:themeColor="text1" w:themeTint="80"/>
          <w:sz w:val="24"/>
          <w:szCs w:val="24"/>
        </w:rPr>
      </w:pPr>
      <w:r w:rsidRPr="0036296C">
        <w:rPr>
          <w:noProof/>
          <w:color w:val="7F7F7F" w:themeColor="text1" w:themeTint="80"/>
          <w:lang w:eastAsia="ru-RU"/>
        </w:rPr>
        <w:lastRenderedPageBreak/>
        <w:drawing>
          <wp:inline distT="0" distB="0" distL="0" distR="0">
            <wp:extent cx="9248775" cy="63246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248775" cy="6324600"/>
                    </a:xfrm>
                    <a:prstGeom prst="rect">
                      <a:avLst/>
                    </a:prstGeom>
                    <a:noFill/>
                    <a:ln>
                      <a:noFill/>
                    </a:ln>
                  </pic:spPr>
                </pic:pic>
              </a:graphicData>
            </a:graphic>
          </wp:inline>
        </w:drawing>
      </w:r>
    </w:p>
    <w:p w:rsidR="00DA2534" w:rsidRPr="0036296C" w:rsidRDefault="00DA2534" w:rsidP="004A4D31">
      <w:pPr>
        <w:spacing w:after="0" w:line="240" w:lineRule="auto"/>
        <w:jc w:val="both"/>
        <w:rPr>
          <w:rFonts w:ascii="Times New Roman" w:eastAsia="Calibri" w:hAnsi="Times New Roman" w:cs="Times New Roman"/>
          <w:color w:val="7F7F7F" w:themeColor="text1" w:themeTint="80"/>
          <w:sz w:val="24"/>
          <w:szCs w:val="24"/>
        </w:rPr>
      </w:pPr>
    </w:p>
    <w:p w:rsidR="00DA2534" w:rsidRPr="0036296C" w:rsidRDefault="00DA2534" w:rsidP="004A4D31">
      <w:pPr>
        <w:spacing w:after="0" w:line="240" w:lineRule="auto"/>
        <w:jc w:val="both"/>
        <w:rPr>
          <w:rFonts w:ascii="Times New Roman" w:eastAsia="Calibri" w:hAnsi="Times New Roman" w:cs="Times New Roman"/>
          <w:color w:val="7F7F7F" w:themeColor="text1" w:themeTint="80"/>
          <w:sz w:val="24"/>
          <w:szCs w:val="24"/>
        </w:rPr>
      </w:pPr>
      <w:r w:rsidRPr="0036296C">
        <w:rPr>
          <w:noProof/>
          <w:color w:val="7F7F7F" w:themeColor="text1" w:themeTint="80"/>
          <w:lang w:eastAsia="ru-RU"/>
        </w:rPr>
        <w:lastRenderedPageBreak/>
        <w:drawing>
          <wp:inline distT="0" distB="0" distL="0" distR="0">
            <wp:extent cx="9248775" cy="553402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248775" cy="5534025"/>
                    </a:xfrm>
                    <a:prstGeom prst="rect">
                      <a:avLst/>
                    </a:prstGeom>
                    <a:noFill/>
                    <a:ln>
                      <a:noFill/>
                    </a:ln>
                  </pic:spPr>
                </pic:pic>
              </a:graphicData>
            </a:graphic>
          </wp:inline>
        </w:drawing>
      </w:r>
    </w:p>
    <w:p w:rsidR="00DA2534" w:rsidRPr="0036296C" w:rsidRDefault="00DA2534" w:rsidP="004A4D31">
      <w:pPr>
        <w:spacing w:after="0" w:line="240" w:lineRule="auto"/>
        <w:jc w:val="both"/>
        <w:rPr>
          <w:rFonts w:ascii="Times New Roman" w:eastAsia="Calibri" w:hAnsi="Times New Roman" w:cs="Times New Roman"/>
          <w:color w:val="7F7F7F" w:themeColor="text1" w:themeTint="80"/>
          <w:sz w:val="24"/>
          <w:szCs w:val="24"/>
        </w:rPr>
      </w:pPr>
    </w:p>
    <w:p w:rsidR="00DA2534" w:rsidRPr="0036296C" w:rsidRDefault="00DA2534" w:rsidP="004A4D31">
      <w:pPr>
        <w:spacing w:after="0" w:line="240" w:lineRule="auto"/>
        <w:jc w:val="both"/>
        <w:rPr>
          <w:rFonts w:ascii="Times New Roman" w:eastAsia="Calibri" w:hAnsi="Times New Roman" w:cs="Times New Roman"/>
          <w:color w:val="7F7F7F" w:themeColor="text1" w:themeTint="80"/>
          <w:sz w:val="24"/>
          <w:szCs w:val="24"/>
        </w:rPr>
      </w:pPr>
    </w:p>
    <w:p w:rsidR="00DA2534" w:rsidRPr="0036296C" w:rsidRDefault="00DA2534" w:rsidP="004A4D31">
      <w:pPr>
        <w:spacing w:after="0" w:line="240" w:lineRule="auto"/>
        <w:jc w:val="both"/>
        <w:rPr>
          <w:rFonts w:ascii="Times New Roman" w:eastAsia="Calibri" w:hAnsi="Times New Roman" w:cs="Times New Roman"/>
          <w:color w:val="7F7F7F" w:themeColor="text1" w:themeTint="80"/>
          <w:sz w:val="24"/>
          <w:szCs w:val="24"/>
        </w:rPr>
      </w:pPr>
    </w:p>
    <w:p w:rsidR="004A4D31" w:rsidRPr="0036296C" w:rsidRDefault="004A4D31" w:rsidP="004A4D31">
      <w:pPr>
        <w:spacing w:after="0" w:line="240" w:lineRule="auto"/>
        <w:jc w:val="both"/>
        <w:rPr>
          <w:rFonts w:ascii="Times New Roman" w:eastAsia="Calibri" w:hAnsi="Times New Roman" w:cs="Times New Roman"/>
          <w:color w:val="7F7F7F" w:themeColor="text1" w:themeTint="80"/>
          <w:sz w:val="24"/>
          <w:szCs w:val="24"/>
        </w:rPr>
      </w:pPr>
    </w:p>
    <w:p w:rsidR="00DA2534" w:rsidRPr="0036296C" w:rsidRDefault="00DA2534" w:rsidP="004A4D31">
      <w:pPr>
        <w:spacing w:after="0" w:line="240" w:lineRule="auto"/>
        <w:jc w:val="both"/>
        <w:rPr>
          <w:rFonts w:ascii="Times New Roman" w:eastAsia="Calibri" w:hAnsi="Times New Roman" w:cs="Times New Roman"/>
          <w:color w:val="7F7F7F" w:themeColor="text1" w:themeTint="80"/>
          <w:sz w:val="24"/>
          <w:szCs w:val="24"/>
        </w:rPr>
      </w:pPr>
    </w:p>
    <w:p w:rsidR="00DA2534" w:rsidRPr="0036296C" w:rsidRDefault="00DA2534" w:rsidP="004A4D31">
      <w:pPr>
        <w:spacing w:after="0" w:line="240" w:lineRule="auto"/>
        <w:jc w:val="both"/>
        <w:rPr>
          <w:rFonts w:ascii="Times New Roman" w:eastAsia="Calibri" w:hAnsi="Times New Roman" w:cs="Times New Roman"/>
          <w:color w:val="7F7F7F" w:themeColor="text1" w:themeTint="80"/>
          <w:sz w:val="24"/>
          <w:szCs w:val="24"/>
        </w:rPr>
      </w:pPr>
    </w:p>
    <w:p w:rsidR="00DA2534" w:rsidRPr="0036296C" w:rsidRDefault="00DA2534" w:rsidP="004A4D31">
      <w:pPr>
        <w:spacing w:after="0" w:line="240" w:lineRule="auto"/>
        <w:jc w:val="both"/>
        <w:rPr>
          <w:rFonts w:ascii="Times New Roman" w:eastAsia="Calibri" w:hAnsi="Times New Roman" w:cs="Times New Roman"/>
          <w:color w:val="7F7F7F" w:themeColor="text1" w:themeTint="80"/>
          <w:sz w:val="24"/>
          <w:szCs w:val="24"/>
        </w:rPr>
      </w:pPr>
    </w:p>
    <w:p w:rsidR="00DA2534" w:rsidRPr="0036296C" w:rsidRDefault="00DA2534" w:rsidP="004A4D31">
      <w:pPr>
        <w:spacing w:after="0" w:line="240" w:lineRule="auto"/>
        <w:jc w:val="both"/>
        <w:rPr>
          <w:rFonts w:ascii="Times New Roman" w:eastAsia="Calibri" w:hAnsi="Times New Roman" w:cs="Times New Roman"/>
          <w:color w:val="7F7F7F" w:themeColor="text1" w:themeTint="80"/>
          <w:sz w:val="24"/>
          <w:szCs w:val="24"/>
        </w:rPr>
      </w:pPr>
    </w:p>
    <w:p w:rsidR="004A4D31" w:rsidRPr="002552A4" w:rsidRDefault="004A4D31">
      <w:pPr>
        <w:rPr>
          <w:color w:val="7F7F7F" w:themeColor="text1" w:themeTint="80"/>
        </w:rPr>
      </w:pPr>
    </w:p>
    <w:sectPr w:rsidR="004A4D31" w:rsidRPr="002552A4" w:rsidSect="007368BA">
      <w:pgSz w:w="16838" w:h="11906" w:orient="landscape"/>
      <w:pgMar w:top="567" w:right="567" w:bottom="567"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Е">
    <w:altName w:val="Calibri"/>
    <w:charset w:val="00"/>
    <w:family w:val="roman"/>
    <w:pitch w:val="variable"/>
    <w:sig w:usb0="00000000" w:usb1="09060000" w:usb2="00000010" w:usb3="00000000" w:csb0="00080000"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CC401F"/>
    <w:multiLevelType w:val="hybridMultilevel"/>
    <w:tmpl w:val="3B627706"/>
    <w:lvl w:ilvl="0" w:tplc="D3B0B44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nsid w:val="6E1B4D59"/>
    <w:multiLevelType w:val="hybridMultilevel"/>
    <w:tmpl w:val="3522DF3E"/>
    <w:lvl w:ilvl="0" w:tplc="D3B0B44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nsid w:val="6E86514E"/>
    <w:multiLevelType w:val="hybridMultilevel"/>
    <w:tmpl w:val="C9C87780"/>
    <w:lvl w:ilvl="0" w:tplc="D3B0B44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
    <w:nsid w:val="79940869"/>
    <w:multiLevelType w:val="hybridMultilevel"/>
    <w:tmpl w:val="CD921480"/>
    <w:lvl w:ilvl="0" w:tplc="D3B0B44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2"/>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9762BC"/>
    <w:rsid w:val="00082110"/>
    <w:rsid w:val="000C2098"/>
    <w:rsid w:val="00124B25"/>
    <w:rsid w:val="002552A4"/>
    <w:rsid w:val="002705C6"/>
    <w:rsid w:val="002844B8"/>
    <w:rsid w:val="002B6235"/>
    <w:rsid w:val="0036296C"/>
    <w:rsid w:val="003B5B6B"/>
    <w:rsid w:val="003D2E6D"/>
    <w:rsid w:val="003D3A7A"/>
    <w:rsid w:val="0040158A"/>
    <w:rsid w:val="00415383"/>
    <w:rsid w:val="00437D1B"/>
    <w:rsid w:val="004A4D31"/>
    <w:rsid w:val="005A5563"/>
    <w:rsid w:val="006116DE"/>
    <w:rsid w:val="00617994"/>
    <w:rsid w:val="00633C75"/>
    <w:rsid w:val="006E2A14"/>
    <w:rsid w:val="007368BA"/>
    <w:rsid w:val="00760C05"/>
    <w:rsid w:val="00764E17"/>
    <w:rsid w:val="00792E68"/>
    <w:rsid w:val="00832A6C"/>
    <w:rsid w:val="008E7CB8"/>
    <w:rsid w:val="0092178F"/>
    <w:rsid w:val="009762BC"/>
    <w:rsid w:val="00B8187E"/>
    <w:rsid w:val="00BB240C"/>
    <w:rsid w:val="00BC51B8"/>
    <w:rsid w:val="00C23F0C"/>
    <w:rsid w:val="00C92113"/>
    <w:rsid w:val="00DA2534"/>
    <w:rsid w:val="00DF22D6"/>
    <w:rsid w:val="00E0298B"/>
    <w:rsid w:val="00E40A31"/>
    <w:rsid w:val="00EA009F"/>
    <w:rsid w:val="00EA1745"/>
    <w:rsid w:val="00EC2462"/>
    <w:rsid w:val="00FC107F"/>
    <w:rsid w:val="00FC159D"/>
    <w:rsid w:val="00FF1B6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68BA"/>
    <w:pPr>
      <w:spacing w:after="200" w:line="276" w:lineRule="auto"/>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41538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Attribute501">
    <w:name w:val="CharAttribute501"/>
    <w:uiPriority w:val="99"/>
    <w:rsid w:val="00415383"/>
    <w:rPr>
      <w:rFonts w:ascii="Times New Roman" w:eastAsia="Times New Roman"/>
      <w:i/>
      <w:sz w:val="28"/>
      <w:u w:val="single"/>
    </w:rPr>
  </w:style>
  <w:style w:type="paragraph" w:styleId="a4">
    <w:name w:val="No Spacing"/>
    <w:uiPriority w:val="1"/>
    <w:qFormat/>
    <w:rsid w:val="00415383"/>
    <w:pPr>
      <w:spacing w:after="0" w:line="240" w:lineRule="auto"/>
    </w:pPr>
  </w:style>
  <w:style w:type="table" w:customStyle="1" w:styleId="1">
    <w:name w:val="Сетка таблицы1"/>
    <w:basedOn w:val="a1"/>
    <w:next w:val="a3"/>
    <w:uiPriority w:val="59"/>
    <w:rsid w:val="00DA253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
    <w:name w:val="TableGrid"/>
    <w:rsid w:val="000C2098"/>
    <w:pPr>
      <w:spacing w:after="0" w:line="240" w:lineRule="auto"/>
    </w:pPr>
    <w:rPr>
      <w:rFonts w:eastAsiaTheme="minorEastAsia"/>
      <w:lang w:eastAsia="ru-RU"/>
    </w:rPr>
    <w:tblPr>
      <w:tblCellMar>
        <w:top w:w="0" w:type="dxa"/>
        <w:left w:w="0" w:type="dxa"/>
        <w:bottom w:w="0" w:type="dxa"/>
        <w:right w:w="0" w:type="dxa"/>
      </w:tblCellMar>
    </w:tblPr>
  </w:style>
  <w:style w:type="character" w:customStyle="1" w:styleId="a5">
    <w:name w:val="Абзац списка Знак"/>
    <w:link w:val="a6"/>
    <w:uiPriority w:val="34"/>
    <w:locked/>
    <w:rsid w:val="00DF22D6"/>
    <w:rPr>
      <w:rFonts w:ascii="Times New Roman" w:eastAsia="Times New Roman" w:hAnsi="Times New Roman" w:cs="Times New Roman"/>
      <w:sz w:val="28"/>
      <w:szCs w:val="28"/>
      <w:lang w:eastAsia="ru-RU"/>
    </w:rPr>
  </w:style>
  <w:style w:type="paragraph" w:styleId="a6">
    <w:name w:val="List Paragraph"/>
    <w:basedOn w:val="a"/>
    <w:link w:val="a5"/>
    <w:uiPriority w:val="34"/>
    <w:qFormat/>
    <w:rsid w:val="00DF22D6"/>
    <w:pPr>
      <w:spacing w:after="0" w:line="240" w:lineRule="auto"/>
      <w:ind w:left="720"/>
      <w:contextualSpacing/>
    </w:pPr>
    <w:rPr>
      <w:rFonts w:ascii="Times New Roman" w:eastAsia="Times New Roman" w:hAnsi="Times New Roman" w:cs="Times New Roman"/>
      <w:sz w:val="28"/>
      <w:szCs w:val="28"/>
      <w:lang w:eastAsia="ru-RU"/>
    </w:rPr>
  </w:style>
  <w:style w:type="paragraph" w:styleId="a7">
    <w:name w:val="Balloon Text"/>
    <w:basedOn w:val="a"/>
    <w:link w:val="a8"/>
    <w:uiPriority w:val="99"/>
    <w:semiHidden/>
    <w:unhideWhenUsed/>
    <w:rsid w:val="00764E17"/>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64E1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927541016">
      <w:bodyDiv w:val="1"/>
      <w:marLeft w:val="0"/>
      <w:marRight w:val="0"/>
      <w:marTop w:val="0"/>
      <w:marBottom w:val="0"/>
      <w:divBdr>
        <w:top w:val="none" w:sz="0" w:space="0" w:color="auto"/>
        <w:left w:val="none" w:sz="0" w:space="0" w:color="auto"/>
        <w:bottom w:val="none" w:sz="0" w:space="0" w:color="auto"/>
        <w:right w:val="none" w:sz="0" w:space="0" w:color="auto"/>
      </w:divBdr>
    </w:div>
    <w:div w:id="1009990366">
      <w:bodyDiv w:val="1"/>
      <w:marLeft w:val="0"/>
      <w:marRight w:val="0"/>
      <w:marTop w:val="0"/>
      <w:marBottom w:val="0"/>
      <w:divBdr>
        <w:top w:val="none" w:sz="0" w:space="0" w:color="auto"/>
        <w:left w:val="none" w:sz="0" w:space="0" w:color="auto"/>
        <w:bottom w:val="none" w:sz="0" w:space="0" w:color="auto"/>
        <w:right w:val="none" w:sz="0" w:space="0" w:color="auto"/>
      </w:divBdr>
    </w:div>
    <w:div w:id="1172719065">
      <w:bodyDiv w:val="1"/>
      <w:marLeft w:val="0"/>
      <w:marRight w:val="0"/>
      <w:marTop w:val="0"/>
      <w:marBottom w:val="0"/>
      <w:divBdr>
        <w:top w:val="none" w:sz="0" w:space="0" w:color="auto"/>
        <w:left w:val="none" w:sz="0" w:space="0" w:color="auto"/>
        <w:bottom w:val="none" w:sz="0" w:space="0" w:color="auto"/>
        <w:right w:val="none" w:sz="0" w:space="0" w:color="auto"/>
      </w:divBdr>
    </w:div>
    <w:div w:id="1646004664">
      <w:bodyDiv w:val="1"/>
      <w:marLeft w:val="0"/>
      <w:marRight w:val="0"/>
      <w:marTop w:val="0"/>
      <w:marBottom w:val="0"/>
      <w:divBdr>
        <w:top w:val="none" w:sz="0" w:space="0" w:color="auto"/>
        <w:left w:val="none" w:sz="0" w:space="0" w:color="auto"/>
        <w:bottom w:val="none" w:sz="0" w:space="0" w:color="auto"/>
        <w:right w:val="none" w:sz="0" w:space="0" w:color="auto"/>
      </w:divBdr>
    </w:div>
    <w:div w:id="1720351808">
      <w:bodyDiv w:val="1"/>
      <w:marLeft w:val="0"/>
      <w:marRight w:val="0"/>
      <w:marTop w:val="0"/>
      <w:marBottom w:val="0"/>
      <w:divBdr>
        <w:top w:val="none" w:sz="0" w:space="0" w:color="auto"/>
        <w:left w:val="none" w:sz="0" w:space="0" w:color="auto"/>
        <w:bottom w:val="none" w:sz="0" w:space="0" w:color="auto"/>
        <w:right w:val="none" w:sz="0" w:space="0" w:color="auto"/>
      </w:divBdr>
    </w:div>
    <w:div w:id="1767455855">
      <w:bodyDiv w:val="1"/>
      <w:marLeft w:val="0"/>
      <w:marRight w:val="0"/>
      <w:marTop w:val="0"/>
      <w:marBottom w:val="0"/>
      <w:divBdr>
        <w:top w:val="none" w:sz="0" w:space="0" w:color="auto"/>
        <w:left w:val="none" w:sz="0" w:space="0" w:color="auto"/>
        <w:bottom w:val="none" w:sz="0" w:space="0" w:color="auto"/>
        <w:right w:val="none" w:sz="0" w:space="0" w:color="auto"/>
      </w:divBdr>
    </w:div>
    <w:div w:id="2124184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emf"/><Relationship Id="rId5" Type="http://schemas.openxmlformats.org/officeDocument/2006/relationships/webSettings" Target="webSettings.xml"/><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3E9947-CFCD-4843-838E-C3D7A5E716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240</TotalTime>
  <Pages>1</Pages>
  <Words>4264</Words>
  <Characters>24308</Characters>
  <Application>Microsoft Office Word</Application>
  <DocSecurity>0</DocSecurity>
  <Lines>202</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28515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53</cp:revision>
  <cp:lastPrinted>2021-10-15T15:50:00Z</cp:lastPrinted>
  <dcterms:created xsi:type="dcterms:W3CDTF">2021-09-17T07:07:00Z</dcterms:created>
  <dcterms:modified xsi:type="dcterms:W3CDTF">2023-09-10T16:09:00Z</dcterms:modified>
</cp:coreProperties>
</file>